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A3" w:rsidRPr="001C651F" w:rsidRDefault="001C651F">
      <w:pPr>
        <w:rPr>
          <w:rFonts w:ascii="Arial" w:hAnsi="Arial" w:cs="Arial" w:hint="eastAsia"/>
          <w:color w:val="333333"/>
          <w:sz w:val="27"/>
          <w:szCs w:val="27"/>
          <w:shd w:val="clear" w:color="auto" w:fill="F0F0F0"/>
        </w:rPr>
      </w:pPr>
      <w:r w:rsidRPr="001C651F">
        <w:rPr>
          <w:rFonts w:ascii="Arial" w:hAnsi="Arial" w:cs="Arial" w:hint="eastAsia"/>
          <w:color w:val="333333"/>
          <w:sz w:val="27"/>
          <w:szCs w:val="27"/>
          <w:shd w:val="clear" w:color="auto" w:fill="F0F0F0"/>
        </w:rPr>
        <w:t>公司简介</w:t>
      </w:r>
    </w:p>
    <w:p w:rsidR="0059018B" w:rsidRDefault="001C651F">
      <w:pPr>
        <w:rPr>
          <w:rFonts w:ascii="Arial" w:hAnsi="Arial" w:cs="Arial" w:hint="eastAsia"/>
          <w:color w:val="333333"/>
          <w:sz w:val="27"/>
          <w:szCs w:val="27"/>
          <w:shd w:val="clear" w:color="auto" w:fill="F0F0F0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0F0F0"/>
        </w:rPr>
        <w:t>三信国际电器上海有限公司是</w:t>
      </w:r>
      <w:r>
        <w:rPr>
          <w:rFonts w:ascii="Arial" w:hAnsi="Arial" w:cs="Arial" w:hint="eastAsia"/>
          <w:color w:val="333333"/>
          <w:sz w:val="27"/>
          <w:szCs w:val="27"/>
          <w:shd w:val="clear" w:color="auto" w:fill="F0F0F0"/>
        </w:rPr>
        <w:t>一家专业研发，制造，销售输配电设备，工业控制器，建筑仪器，自动化电气等</w:t>
      </w:r>
      <w:r>
        <w:rPr>
          <w:rFonts w:ascii="Arial" w:hAnsi="Arial" w:cs="Arial"/>
          <w:color w:val="333333"/>
          <w:sz w:val="27"/>
          <w:szCs w:val="27"/>
          <w:shd w:val="clear" w:color="auto" w:fill="F0F0F0"/>
        </w:rPr>
        <w:t>中国低压电器领域的领先企业，致力于为世界各个国家和地区的各行业客户提供来</w:t>
      </w:r>
      <w:r w:rsidR="0059018B">
        <w:rPr>
          <w:rFonts w:ascii="Arial" w:hAnsi="Arial" w:cs="Arial"/>
          <w:color w:val="333333"/>
          <w:sz w:val="27"/>
          <w:szCs w:val="27"/>
          <w:shd w:val="clear" w:color="auto" w:fill="F0F0F0"/>
        </w:rPr>
        <w:t>自于中国的低压电器解决方案，满足全球客户对用电安全、便利的要求</w:t>
      </w:r>
      <w:r w:rsidR="0059018B">
        <w:rPr>
          <w:rFonts w:ascii="Arial" w:hAnsi="Arial" w:cs="Arial" w:hint="eastAsia"/>
          <w:color w:val="333333"/>
          <w:sz w:val="27"/>
          <w:szCs w:val="27"/>
          <w:shd w:val="clear" w:color="auto" w:fill="F0F0F0"/>
        </w:rPr>
        <w:t>。</w:t>
      </w:r>
    </w:p>
    <w:p w:rsidR="001C651F" w:rsidRDefault="001C651F">
      <w:pPr>
        <w:rPr>
          <w:rFonts w:ascii="Arial" w:hAnsi="Arial" w:cs="Arial" w:hint="eastAsia"/>
          <w:color w:val="333333"/>
          <w:sz w:val="27"/>
          <w:szCs w:val="27"/>
          <w:shd w:val="clear" w:color="auto" w:fill="F0F0F0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0F0F0"/>
        </w:rPr>
        <w:t>三信公司创立于</w:t>
      </w:r>
      <w:r>
        <w:rPr>
          <w:rFonts w:ascii="Arial" w:hAnsi="Arial" w:cs="Arial"/>
          <w:color w:val="333333"/>
          <w:sz w:val="27"/>
          <w:szCs w:val="27"/>
          <w:shd w:val="clear" w:color="auto" w:fill="F0F0F0"/>
        </w:rPr>
        <w:t>1993</w:t>
      </w:r>
      <w:r>
        <w:rPr>
          <w:rFonts w:ascii="Arial" w:hAnsi="Arial" w:cs="Arial"/>
          <w:color w:val="333333"/>
          <w:sz w:val="27"/>
          <w:szCs w:val="27"/>
          <w:shd w:val="clear" w:color="auto" w:fill="F0F0F0"/>
        </w:rPr>
        <w:t>年，总部位于中国上海</w:t>
      </w:r>
      <w:r w:rsidR="0059018B">
        <w:rPr>
          <w:rFonts w:ascii="Arial" w:hAnsi="Arial" w:cs="Arial" w:hint="eastAsia"/>
          <w:color w:val="333333"/>
          <w:sz w:val="27"/>
          <w:szCs w:val="27"/>
          <w:shd w:val="clear" w:color="auto" w:fill="F0F0F0"/>
        </w:rPr>
        <w:t>。</w:t>
      </w:r>
    </w:p>
    <w:p w:rsidR="0059018B" w:rsidRDefault="0059018B">
      <w:pPr>
        <w:rPr>
          <w:rFonts w:ascii="Arial" w:hAnsi="Arial" w:cs="Arial" w:hint="eastAsia"/>
          <w:color w:val="333333"/>
          <w:sz w:val="27"/>
          <w:szCs w:val="27"/>
          <w:shd w:val="clear" w:color="auto" w:fill="F0F0F0"/>
        </w:rPr>
      </w:pPr>
    </w:p>
    <w:p w:rsidR="001C651F" w:rsidRDefault="001C651F">
      <w:pPr>
        <w:rPr>
          <w:rFonts w:ascii="Arial" w:hAnsi="Arial" w:cs="Arial" w:hint="eastAsia"/>
          <w:color w:val="333333"/>
          <w:sz w:val="27"/>
          <w:szCs w:val="27"/>
          <w:shd w:val="clear" w:color="auto" w:fill="F0F0F0"/>
        </w:rPr>
      </w:pPr>
      <w:r>
        <w:rPr>
          <w:rFonts w:ascii="Arial" w:hAnsi="Arial" w:cs="Arial" w:hint="eastAsia"/>
          <w:color w:val="333333"/>
          <w:sz w:val="27"/>
          <w:szCs w:val="27"/>
          <w:shd w:val="clear" w:color="auto" w:fill="F0F0F0"/>
        </w:rPr>
        <w:t>企业核心价值观：信心，信义，信誉</w:t>
      </w:r>
    </w:p>
    <w:p w:rsidR="001C651F" w:rsidRDefault="001C651F">
      <w:pPr>
        <w:rPr>
          <w:rFonts w:ascii="Arial" w:hAnsi="Arial" w:cs="Arial" w:hint="eastAsia"/>
          <w:color w:val="333333"/>
          <w:sz w:val="27"/>
          <w:szCs w:val="27"/>
          <w:shd w:val="clear" w:color="auto" w:fill="F0F0F0"/>
        </w:rPr>
      </w:pPr>
      <w:r>
        <w:rPr>
          <w:rFonts w:ascii="Arial" w:hAnsi="Arial" w:cs="Arial" w:hint="eastAsia"/>
          <w:color w:val="333333"/>
          <w:sz w:val="27"/>
          <w:szCs w:val="27"/>
          <w:shd w:val="clear" w:color="auto" w:fill="F0F0F0"/>
        </w:rPr>
        <w:t>企业使命：让用电安全，便利，环保</w:t>
      </w:r>
    </w:p>
    <w:p w:rsidR="001C651F" w:rsidRDefault="001C651F">
      <w:pPr>
        <w:rPr>
          <w:rFonts w:ascii="Arial" w:hAnsi="Arial" w:cs="Arial" w:hint="eastAsia"/>
          <w:color w:val="333333"/>
          <w:sz w:val="27"/>
          <w:szCs w:val="27"/>
          <w:shd w:val="clear" w:color="auto" w:fill="F0F0F0"/>
        </w:rPr>
      </w:pPr>
      <w:r>
        <w:rPr>
          <w:rFonts w:ascii="Arial" w:hAnsi="Arial" w:cs="Arial" w:hint="eastAsia"/>
          <w:color w:val="333333"/>
          <w:sz w:val="27"/>
          <w:szCs w:val="27"/>
          <w:shd w:val="clear" w:color="auto" w:fill="F0F0F0"/>
        </w:rPr>
        <w:t>企业愿景：</w:t>
      </w:r>
      <w:r>
        <w:rPr>
          <w:rFonts w:ascii="Arial" w:hAnsi="Arial" w:cs="Arial" w:hint="eastAsia"/>
          <w:color w:val="333333"/>
          <w:sz w:val="27"/>
          <w:szCs w:val="27"/>
          <w:shd w:val="clear" w:color="auto" w:fill="F0F0F0"/>
        </w:rPr>
        <w:t>Better Electric,</w:t>
      </w:r>
      <w:r w:rsidRPr="001C651F">
        <w:rPr>
          <w:rFonts w:ascii="Arial" w:hAnsi="Arial" w:cs="Arial" w:hint="eastAsia"/>
          <w:color w:val="333333"/>
          <w:sz w:val="27"/>
          <w:szCs w:val="27"/>
          <w:shd w:val="clear" w:color="auto" w:fill="F0F0F0"/>
        </w:rPr>
        <w:t xml:space="preserve"> </w:t>
      </w:r>
      <w:r>
        <w:rPr>
          <w:rFonts w:ascii="Arial" w:hAnsi="Arial" w:cs="Arial" w:hint="eastAsia"/>
          <w:color w:val="333333"/>
          <w:sz w:val="27"/>
          <w:szCs w:val="27"/>
          <w:shd w:val="clear" w:color="auto" w:fill="F0F0F0"/>
        </w:rPr>
        <w:t xml:space="preserve">Better Life!   </w:t>
      </w:r>
      <w:r>
        <w:rPr>
          <w:rFonts w:ascii="Arial" w:hAnsi="Arial" w:cs="Arial" w:hint="eastAsia"/>
          <w:color w:val="333333"/>
          <w:sz w:val="27"/>
          <w:szCs w:val="27"/>
          <w:shd w:val="clear" w:color="auto" w:fill="F0F0F0"/>
        </w:rPr>
        <w:t>好电气，好生活！</w:t>
      </w:r>
      <w:bookmarkStart w:id="0" w:name="_GoBack"/>
      <w:bookmarkEnd w:id="0"/>
    </w:p>
    <w:p w:rsidR="001C651F" w:rsidRDefault="001C651F">
      <w:pPr>
        <w:rPr>
          <w:rFonts w:hint="eastAsia"/>
        </w:rPr>
      </w:pPr>
    </w:p>
    <w:sectPr w:rsidR="001C65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55"/>
    <w:rsid w:val="001C651F"/>
    <w:rsid w:val="00385655"/>
    <w:rsid w:val="0059018B"/>
    <w:rsid w:val="0061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hr02</dc:creator>
  <cp:keywords/>
  <dc:description/>
  <cp:lastModifiedBy>hr02</cp:lastModifiedBy>
  <cp:revision>2</cp:revision>
  <dcterms:created xsi:type="dcterms:W3CDTF">2018-09-17T07:50:00Z</dcterms:created>
  <dcterms:modified xsi:type="dcterms:W3CDTF">2018-09-17T08:07:00Z</dcterms:modified>
</cp:coreProperties>
</file>