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5C" w:rsidRDefault="006A1F8C">
      <w:pPr>
        <w:pStyle w:val="a9"/>
        <w:ind w:left="561" w:firstLineChars="0" w:firstLine="0"/>
        <w:rPr>
          <w:rFonts w:ascii="仿宋" w:eastAsia="仿宋" w:hAnsi="仿宋"/>
          <w:sz w:val="28"/>
          <w:szCs w:val="28"/>
        </w:rPr>
      </w:pPr>
      <w:r>
        <w:rPr>
          <w:rFonts w:ascii="仿宋" w:eastAsia="仿宋" w:hAnsi="仿宋" w:hint="eastAsia"/>
          <w:sz w:val="28"/>
          <w:szCs w:val="28"/>
        </w:rPr>
        <w:t>附件：招聘简章</w:t>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95"/>
        <w:gridCol w:w="4073"/>
        <w:gridCol w:w="726"/>
        <w:gridCol w:w="1010"/>
        <w:gridCol w:w="700"/>
        <w:gridCol w:w="838"/>
        <w:gridCol w:w="695"/>
        <w:gridCol w:w="4225"/>
      </w:tblGrid>
      <w:tr w:rsidR="0067725C">
        <w:trPr>
          <w:cantSplit/>
          <w:trHeight w:val="783"/>
          <w:tblHeader/>
          <w:jc w:val="center"/>
        </w:trPr>
        <w:tc>
          <w:tcPr>
            <w:tcW w:w="1101"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岗位名称</w:t>
            </w:r>
          </w:p>
        </w:tc>
        <w:tc>
          <w:tcPr>
            <w:tcW w:w="695"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岗位类别</w:t>
            </w:r>
          </w:p>
        </w:tc>
        <w:tc>
          <w:tcPr>
            <w:tcW w:w="4073"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岗位主要职责</w:t>
            </w:r>
          </w:p>
        </w:tc>
        <w:tc>
          <w:tcPr>
            <w:tcW w:w="726"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年龄上限</w:t>
            </w:r>
          </w:p>
        </w:tc>
        <w:tc>
          <w:tcPr>
            <w:tcW w:w="1010"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专业</w:t>
            </w:r>
          </w:p>
        </w:tc>
        <w:tc>
          <w:tcPr>
            <w:tcW w:w="700"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学历</w:t>
            </w:r>
          </w:p>
        </w:tc>
        <w:tc>
          <w:tcPr>
            <w:tcW w:w="838"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学位</w:t>
            </w:r>
          </w:p>
        </w:tc>
        <w:tc>
          <w:tcPr>
            <w:tcW w:w="695"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职称</w:t>
            </w:r>
          </w:p>
        </w:tc>
        <w:tc>
          <w:tcPr>
            <w:tcW w:w="4225"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其他应聘条件</w:t>
            </w:r>
          </w:p>
        </w:tc>
      </w:tr>
      <w:tr w:rsidR="0067725C">
        <w:trPr>
          <w:cantSplit/>
          <w:trHeight w:val="2105"/>
          <w:jc w:val="center"/>
        </w:trPr>
        <w:tc>
          <w:tcPr>
            <w:tcW w:w="1101" w:type="dxa"/>
            <w:vMerge w:val="restart"/>
            <w:shd w:val="clear" w:color="auto" w:fill="auto"/>
            <w:vAlign w:val="center"/>
          </w:tcPr>
          <w:p w:rsidR="0067725C" w:rsidRDefault="006A1F8C">
            <w:pPr>
              <w:widowControl/>
              <w:jc w:val="center"/>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儿童保健医师</w:t>
            </w:r>
          </w:p>
          <w:p w:rsidR="0067725C" w:rsidRDefault="0067725C">
            <w:pPr>
              <w:widowControl/>
              <w:jc w:val="center"/>
              <w:rPr>
                <w:rFonts w:ascii="新宋体" w:eastAsia="新宋体" w:hAnsi="新宋体"/>
                <w:bCs/>
                <w:color w:val="333333"/>
                <w:kern w:val="0"/>
                <w:sz w:val="18"/>
                <w:szCs w:val="18"/>
              </w:rPr>
            </w:pPr>
          </w:p>
          <w:p w:rsidR="0067725C" w:rsidRDefault="0067725C">
            <w:pPr>
              <w:widowControl/>
              <w:jc w:val="center"/>
              <w:rPr>
                <w:rFonts w:ascii="新宋体" w:eastAsia="新宋体" w:hAnsi="新宋体"/>
                <w:b/>
                <w:bCs/>
                <w:color w:val="333333"/>
                <w:kern w:val="0"/>
                <w:sz w:val="18"/>
                <w:szCs w:val="18"/>
              </w:rPr>
            </w:pPr>
          </w:p>
        </w:tc>
        <w:tc>
          <w:tcPr>
            <w:tcW w:w="695" w:type="dxa"/>
            <w:shd w:val="clear" w:color="auto" w:fill="auto"/>
            <w:vAlign w:val="center"/>
          </w:tcPr>
          <w:p w:rsidR="0067725C" w:rsidRDefault="006A1F8C">
            <w:pPr>
              <w:widowControl/>
              <w:jc w:val="center"/>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专业技术</w:t>
            </w:r>
          </w:p>
          <w:p w:rsidR="0067725C" w:rsidRDefault="0067725C">
            <w:pPr>
              <w:widowControl/>
              <w:jc w:val="center"/>
              <w:rPr>
                <w:rFonts w:ascii="新宋体" w:eastAsia="新宋体" w:hAnsi="新宋体"/>
                <w:bCs/>
                <w:color w:val="333333"/>
                <w:kern w:val="0"/>
                <w:sz w:val="18"/>
                <w:szCs w:val="18"/>
              </w:rPr>
            </w:pPr>
          </w:p>
          <w:p w:rsidR="0067725C" w:rsidRDefault="006A1F8C">
            <w:pPr>
              <w:widowControl/>
              <w:jc w:val="center"/>
              <w:rPr>
                <w:rFonts w:ascii="新宋体" w:eastAsia="新宋体" w:hAnsi="新宋体"/>
                <w:bCs/>
                <w:color w:val="333333"/>
                <w:kern w:val="0"/>
                <w:sz w:val="18"/>
                <w:szCs w:val="18"/>
              </w:rPr>
            </w:pPr>
            <w:r>
              <w:rPr>
                <w:rFonts w:ascii="新宋体" w:eastAsia="新宋体" w:hAnsi="新宋体" w:hint="eastAsia"/>
                <w:b/>
                <w:bCs/>
                <w:color w:val="333333"/>
                <w:kern w:val="0"/>
                <w:sz w:val="18"/>
                <w:szCs w:val="18"/>
                <w:u w:val="single"/>
              </w:rPr>
              <w:t xml:space="preserve"> 4 </w:t>
            </w:r>
            <w:r>
              <w:rPr>
                <w:rFonts w:ascii="新宋体" w:eastAsia="新宋体" w:hAnsi="新宋体" w:hint="eastAsia"/>
                <w:b/>
                <w:bCs/>
                <w:color w:val="333333"/>
                <w:kern w:val="0"/>
                <w:sz w:val="18"/>
                <w:szCs w:val="18"/>
              </w:rPr>
              <w:t>人</w:t>
            </w:r>
          </w:p>
        </w:tc>
        <w:tc>
          <w:tcPr>
            <w:tcW w:w="4073" w:type="dxa"/>
            <w:shd w:val="clear" w:color="auto" w:fill="auto"/>
            <w:vAlign w:val="center"/>
          </w:tcPr>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（1）负责儿童保健条线管理工作（临床方向），如：危重新生儿管理、新生儿疾病筛查、出生缺陷儿童管理、重大公共卫生管理等方向，并协助开展全市质控督导与评估工作。</w:t>
            </w:r>
          </w:p>
          <w:p w:rsidR="0067725C" w:rsidRDefault="006A1F8C">
            <w:pPr>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（2）承担儿童保健示范门诊相关工作。</w:t>
            </w:r>
          </w:p>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（3）收集儿童保健相关监测数据与相关资料，定期进行整理汇总，完成相关工作的数据分析和调研报告撰写。</w:t>
            </w:r>
          </w:p>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（4）参与本领域相关项目与课题的申报与实施。</w:t>
            </w:r>
          </w:p>
        </w:tc>
        <w:tc>
          <w:tcPr>
            <w:tcW w:w="726" w:type="dxa"/>
            <w:shd w:val="clear" w:color="auto" w:fill="auto"/>
            <w:vAlign w:val="center"/>
          </w:tcPr>
          <w:p w:rsidR="0067725C" w:rsidRDefault="006A1F8C">
            <w:pPr>
              <w:widowControl/>
              <w:jc w:val="center"/>
              <w:rPr>
                <w:rFonts w:ascii="新宋体" w:eastAsia="新宋体" w:hAnsi="新宋体"/>
                <w:color w:val="333333"/>
                <w:kern w:val="0"/>
                <w:sz w:val="18"/>
                <w:szCs w:val="18"/>
              </w:rPr>
            </w:pPr>
            <w:r>
              <w:rPr>
                <w:rFonts w:ascii="新宋体" w:eastAsia="新宋体" w:hAnsi="新宋体" w:hint="eastAsia"/>
                <w:color w:val="333333"/>
                <w:kern w:val="0"/>
                <w:sz w:val="18"/>
                <w:szCs w:val="18"/>
              </w:rPr>
              <w:t>40</w:t>
            </w:r>
          </w:p>
        </w:tc>
        <w:tc>
          <w:tcPr>
            <w:tcW w:w="1010" w:type="dxa"/>
            <w:shd w:val="clear" w:color="auto" w:fill="auto"/>
            <w:vAlign w:val="center"/>
          </w:tcPr>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临床医学等相关专业（儿科学方向优先）</w:t>
            </w:r>
          </w:p>
        </w:tc>
        <w:tc>
          <w:tcPr>
            <w:tcW w:w="700" w:type="dxa"/>
            <w:shd w:val="clear" w:color="auto" w:fill="auto"/>
            <w:vAlign w:val="center"/>
          </w:tcPr>
          <w:p w:rsidR="0067725C" w:rsidRDefault="006A1F8C">
            <w:pPr>
              <w:widowControl/>
              <w:jc w:val="center"/>
              <w:rPr>
                <w:rFonts w:ascii="新宋体" w:eastAsia="新宋体" w:hAnsi="新宋体"/>
                <w:color w:val="333333"/>
                <w:kern w:val="0"/>
                <w:sz w:val="18"/>
                <w:szCs w:val="18"/>
              </w:rPr>
            </w:pPr>
            <w:r>
              <w:rPr>
                <w:rFonts w:ascii="新宋体" w:eastAsia="新宋体" w:hAnsi="新宋体" w:hint="eastAsia"/>
                <w:color w:val="333333"/>
                <w:kern w:val="0"/>
                <w:sz w:val="18"/>
                <w:szCs w:val="18"/>
              </w:rPr>
              <w:t>本科及以上</w:t>
            </w:r>
          </w:p>
        </w:tc>
        <w:tc>
          <w:tcPr>
            <w:tcW w:w="838" w:type="dxa"/>
            <w:shd w:val="clear" w:color="auto" w:fill="auto"/>
            <w:vAlign w:val="center"/>
          </w:tcPr>
          <w:p w:rsidR="0067725C" w:rsidRDefault="006A1F8C">
            <w:pPr>
              <w:widowControl/>
              <w:jc w:val="center"/>
              <w:rPr>
                <w:rFonts w:ascii="新宋体" w:eastAsia="新宋体" w:hAnsi="新宋体"/>
                <w:color w:val="333333"/>
                <w:kern w:val="0"/>
                <w:sz w:val="18"/>
                <w:szCs w:val="18"/>
              </w:rPr>
            </w:pPr>
            <w:r>
              <w:rPr>
                <w:rFonts w:ascii="新宋体" w:eastAsia="新宋体" w:hAnsi="新宋体" w:hint="eastAsia"/>
                <w:color w:val="333333"/>
                <w:kern w:val="0"/>
                <w:sz w:val="18"/>
                <w:szCs w:val="18"/>
              </w:rPr>
              <w:t>学士及以上</w:t>
            </w:r>
          </w:p>
        </w:tc>
        <w:tc>
          <w:tcPr>
            <w:tcW w:w="695" w:type="dxa"/>
            <w:shd w:val="clear" w:color="auto" w:fill="auto"/>
            <w:vAlign w:val="center"/>
          </w:tcPr>
          <w:p w:rsidR="0067725C" w:rsidRDefault="006A1F8C">
            <w:pPr>
              <w:widowControl/>
              <w:jc w:val="center"/>
              <w:rPr>
                <w:rFonts w:ascii="新宋体" w:eastAsia="新宋体" w:hAnsi="新宋体"/>
                <w:color w:val="333333"/>
                <w:kern w:val="0"/>
                <w:sz w:val="18"/>
                <w:szCs w:val="18"/>
              </w:rPr>
            </w:pPr>
            <w:r>
              <w:rPr>
                <w:rFonts w:ascii="新宋体" w:eastAsia="新宋体" w:hAnsi="新宋体" w:hint="eastAsia"/>
                <w:color w:val="333333"/>
                <w:kern w:val="0"/>
                <w:sz w:val="18"/>
                <w:szCs w:val="18"/>
              </w:rPr>
              <w:t>不限</w:t>
            </w:r>
          </w:p>
        </w:tc>
        <w:tc>
          <w:tcPr>
            <w:tcW w:w="4225" w:type="dxa"/>
            <w:vMerge w:val="restart"/>
            <w:shd w:val="clear" w:color="auto" w:fill="auto"/>
            <w:vAlign w:val="center"/>
          </w:tcPr>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（1）有儿童保健相关门诊工作经验，能承担儿童保健管理和调查研究工作，具有听力、视力临床工作经验者优先。</w:t>
            </w:r>
          </w:p>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（2）身体健康，独立工作能力强，良好的人际沟通，具有团队协作精神和一定的科研能力。</w:t>
            </w:r>
          </w:p>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（3）具备临床类执业医师资格证的应聘人员，需完成住院医师规范化培训。</w:t>
            </w:r>
          </w:p>
        </w:tc>
      </w:tr>
      <w:tr w:rsidR="0067725C">
        <w:trPr>
          <w:cantSplit/>
          <w:trHeight w:val="3478"/>
          <w:jc w:val="center"/>
        </w:trPr>
        <w:tc>
          <w:tcPr>
            <w:tcW w:w="1101" w:type="dxa"/>
            <w:vMerge/>
            <w:shd w:val="clear" w:color="auto" w:fill="auto"/>
            <w:vAlign w:val="center"/>
          </w:tcPr>
          <w:p w:rsidR="0067725C" w:rsidRDefault="0067725C">
            <w:pPr>
              <w:widowControl/>
              <w:rPr>
                <w:rFonts w:ascii="新宋体" w:eastAsia="新宋体" w:hAnsi="新宋体"/>
                <w:b/>
                <w:bCs/>
                <w:color w:val="333333"/>
                <w:kern w:val="0"/>
                <w:sz w:val="18"/>
                <w:szCs w:val="18"/>
              </w:rPr>
            </w:pPr>
          </w:p>
        </w:tc>
        <w:tc>
          <w:tcPr>
            <w:tcW w:w="695" w:type="dxa"/>
            <w:shd w:val="clear" w:color="auto" w:fill="auto"/>
            <w:vAlign w:val="center"/>
          </w:tcPr>
          <w:p w:rsidR="0067725C" w:rsidRDefault="006A1F8C">
            <w:pPr>
              <w:widowControl/>
              <w:jc w:val="center"/>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专业技术</w:t>
            </w:r>
          </w:p>
          <w:p w:rsidR="0067725C" w:rsidRDefault="0067725C">
            <w:pPr>
              <w:widowControl/>
              <w:jc w:val="center"/>
              <w:rPr>
                <w:rFonts w:ascii="新宋体" w:eastAsia="新宋体" w:hAnsi="新宋体"/>
                <w:bCs/>
                <w:color w:val="333333"/>
                <w:kern w:val="0"/>
                <w:sz w:val="18"/>
                <w:szCs w:val="18"/>
              </w:rPr>
            </w:pPr>
          </w:p>
          <w:p w:rsidR="0067725C" w:rsidRDefault="006A1F8C">
            <w:pPr>
              <w:widowControl/>
              <w:jc w:val="center"/>
              <w:rPr>
                <w:rFonts w:ascii="新宋体" w:eastAsia="新宋体" w:hAnsi="新宋体"/>
                <w:b/>
                <w:bCs/>
                <w:color w:val="333333"/>
                <w:kern w:val="0"/>
                <w:sz w:val="18"/>
                <w:szCs w:val="18"/>
              </w:rPr>
            </w:pPr>
            <w:r>
              <w:rPr>
                <w:rFonts w:ascii="新宋体" w:eastAsia="新宋体" w:hAnsi="新宋体" w:hint="eastAsia"/>
                <w:b/>
                <w:bCs/>
                <w:color w:val="333333"/>
                <w:kern w:val="0"/>
                <w:sz w:val="18"/>
                <w:szCs w:val="18"/>
                <w:u w:val="single"/>
              </w:rPr>
              <w:t xml:space="preserve"> 2 </w:t>
            </w:r>
            <w:r>
              <w:rPr>
                <w:rFonts w:ascii="新宋体" w:eastAsia="新宋体" w:hAnsi="新宋体" w:hint="eastAsia"/>
                <w:b/>
                <w:bCs/>
                <w:color w:val="333333"/>
                <w:kern w:val="0"/>
                <w:sz w:val="18"/>
                <w:szCs w:val="18"/>
              </w:rPr>
              <w:t>人</w:t>
            </w:r>
          </w:p>
        </w:tc>
        <w:tc>
          <w:tcPr>
            <w:tcW w:w="4073" w:type="dxa"/>
            <w:shd w:val="clear" w:color="auto" w:fill="auto"/>
            <w:vAlign w:val="center"/>
          </w:tcPr>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（1）负责儿童保健条线管理工作（公卫方向），如：特殊儿童健康管理、托幼和散居儿童管理等方向，并协助开展全市质控督导与评估工作。</w:t>
            </w:r>
          </w:p>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（2）收集儿童保健相关监测数据与相关资料，定期进行整理汇总，协助完成相关工作的数据分析和调研报告撰写。</w:t>
            </w:r>
          </w:p>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（3）协助筹备、组织、实施业务相关培训与健康教育工作，做好总结和资料归档等。</w:t>
            </w:r>
          </w:p>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（4）参与本领域相关项目与课题的申报与实施。</w:t>
            </w:r>
          </w:p>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（5）协助儿童保健示范门诊相关工作。</w:t>
            </w:r>
          </w:p>
        </w:tc>
        <w:tc>
          <w:tcPr>
            <w:tcW w:w="726" w:type="dxa"/>
            <w:shd w:val="clear" w:color="auto" w:fill="auto"/>
            <w:vAlign w:val="center"/>
          </w:tcPr>
          <w:p w:rsidR="0067725C" w:rsidRDefault="006A1F8C">
            <w:pPr>
              <w:widowControl/>
              <w:jc w:val="center"/>
              <w:rPr>
                <w:rFonts w:ascii="新宋体" w:eastAsia="新宋体" w:hAnsi="新宋体"/>
                <w:color w:val="333333"/>
                <w:kern w:val="0"/>
                <w:sz w:val="18"/>
                <w:szCs w:val="18"/>
              </w:rPr>
            </w:pPr>
            <w:r>
              <w:rPr>
                <w:rFonts w:ascii="新宋体" w:eastAsia="新宋体" w:hAnsi="新宋体" w:hint="eastAsia"/>
                <w:color w:val="333333"/>
                <w:kern w:val="0"/>
                <w:sz w:val="18"/>
                <w:szCs w:val="18"/>
              </w:rPr>
              <w:t>35</w:t>
            </w:r>
          </w:p>
        </w:tc>
        <w:tc>
          <w:tcPr>
            <w:tcW w:w="1010" w:type="dxa"/>
            <w:shd w:val="clear" w:color="auto" w:fill="auto"/>
            <w:vAlign w:val="center"/>
          </w:tcPr>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临床医学（儿科学方向优先）、公共卫生（妇幼方向优先）等相关专业</w:t>
            </w:r>
          </w:p>
        </w:tc>
        <w:tc>
          <w:tcPr>
            <w:tcW w:w="700" w:type="dxa"/>
            <w:shd w:val="clear" w:color="auto" w:fill="auto"/>
            <w:vAlign w:val="center"/>
          </w:tcPr>
          <w:p w:rsidR="0067725C" w:rsidRDefault="006A1F8C">
            <w:pPr>
              <w:widowControl/>
              <w:jc w:val="center"/>
              <w:rPr>
                <w:rFonts w:ascii="新宋体" w:eastAsia="新宋体" w:hAnsi="新宋体"/>
                <w:color w:val="333333"/>
                <w:kern w:val="0"/>
                <w:sz w:val="18"/>
                <w:szCs w:val="18"/>
              </w:rPr>
            </w:pPr>
            <w:r>
              <w:rPr>
                <w:rFonts w:ascii="新宋体" w:eastAsia="新宋体" w:hAnsi="新宋体" w:hint="eastAsia"/>
                <w:color w:val="333333"/>
                <w:kern w:val="0"/>
                <w:sz w:val="18"/>
                <w:szCs w:val="18"/>
              </w:rPr>
              <w:t>研究生</w:t>
            </w:r>
          </w:p>
        </w:tc>
        <w:tc>
          <w:tcPr>
            <w:tcW w:w="838" w:type="dxa"/>
            <w:shd w:val="clear" w:color="auto" w:fill="auto"/>
            <w:vAlign w:val="center"/>
          </w:tcPr>
          <w:p w:rsidR="0067725C" w:rsidRDefault="006A1F8C">
            <w:pPr>
              <w:widowControl/>
              <w:jc w:val="center"/>
              <w:rPr>
                <w:rFonts w:ascii="新宋体" w:eastAsia="新宋体" w:hAnsi="新宋体"/>
                <w:color w:val="333333"/>
                <w:kern w:val="0"/>
                <w:sz w:val="18"/>
                <w:szCs w:val="18"/>
              </w:rPr>
            </w:pPr>
            <w:r>
              <w:rPr>
                <w:rFonts w:ascii="新宋体" w:eastAsia="新宋体" w:hAnsi="新宋体" w:hint="eastAsia"/>
                <w:color w:val="333333"/>
                <w:kern w:val="0"/>
                <w:sz w:val="18"/>
                <w:szCs w:val="18"/>
              </w:rPr>
              <w:t>硕士及以上</w:t>
            </w:r>
          </w:p>
        </w:tc>
        <w:tc>
          <w:tcPr>
            <w:tcW w:w="695" w:type="dxa"/>
            <w:shd w:val="clear" w:color="auto" w:fill="auto"/>
            <w:vAlign w:val="center"/>
          </w:tcPr>
          <w:p w:rsidR="0067725C" w:rsidRDefault="006A1F8C">
            <w:pPr>
              <w:widowControl/>
              <w:jc w:val="center"/>
              <w:rPr>
                <w:rFonts w:ascii="新宋体" w:eastAsia="新宋体" w:hAnsi="新宋体"/>
                <w:color w:val="333333"/>
                <w:kern w:val="0"/>
                <w:sz w:val="18"/>
                <w:szCs w:val="18"/>
              </w:rPr>
            </w:pPr>
            <w:r>
              <w:rPr>
                <w:rFonts w:ascii="新宋体" w:eastAsia="新宋体" w:hAnsi="新宋体" w:hint="eastAsia"/>
                <w:color w:val="333333"/>
                <w:kern w:val="0"/>
                <w:sz w:val="18"/>
                <w:szCs w:val="18"/>
              </w:rPr>
              <w:t>不限</w:t>
            </w:r>
          </w:p>
        </w:tc>
        <w:tc>
          <w:tcPr>
            <w:tcW w:w="4225" w:type="dxa"/>
            <w:vMerge/>
            <w:shd w:val="clear" w:color="auto" w:fill="auto"/>
            <w:vAlign w:val="center"/>
          </w:tcPr>
          <w:p w:rsidR="0067725C" w:rsidRDefault="0067725C">
            <w:pPr>
              <w:widowControl/>
              <w:jc w:val="left"/>
              <w:rPr>
                <w:rFonts w:ascii="新宋体" w:eastAsia="新宋体" w:hAnsi="新宋体"/>
                <w:color w:val="333333"/>
                <w:kern w:val="0"/>
                <w:sz w:val="18"/>
                <w:szCs w:val="18"/>
              </w:rPr>
            </w:pPr>
          </w:p>
        </w:tc>
      </w:tr>
      <w:tr w:rsidR="0067725C">
        <w:trPr>
          <w:cantSplit/>
          <w:trHeight w:val="3478"/>
          <w:jc w:val="center"/>
        </w:trPr>
        <w:tc>
          <w:tcPr>
            <w:tcW w:w="1101" w:type="dxa"/>
            <w:shd w:val="clear" w:color="auto" w:fill="auto"/>
            <w:vAlign w:val="center"/>
          </w:tcPr>
          <w:p w:rsidR="0067725C" w:rsidRPr="006A1F8C" w:rsidRDefault="006A1F8C" w:rsidP="006A1F8C">
            <w:pPr>
              <w:widowControl/>
              <w:jc w:val="center"/>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lastRenderedPageBreak/>
              <w:t>儿童保健护师</w:t>
            </w:r>
          </w:p>
        </w:tc>
        <w:tc>
          <w:tcPr>
            <w:tcW w:w="695" w:type="dxa"/>
            <w:shd w:val="clear" w:color="auto" w:fill="auto"/>
            <w:vAlign w:val="center"/>
          </w:tcPr>
          <w:p w:rsidR="0067725C" w:rsidRDefault="006A1F8C">
            <w:pPr>
              <w:widowControl/>
              <w:jc w:val="center"/>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专业技术</w:t>
            </w:r>
          </w:p>
        </w:tc>
        <w:tc>
          <w:tcPr>
            <w:tcW w:w="4073" w:type="dxa"/>
            <w:shd w:val="clear" w:color="auto" w:fill="auto"/>
            <w:vAlign w:val="center"/>
          </w:tcPr>
          <w:p w:rsidR="0067725C" w:rsidRDefault="006A1F8C">
            <w:pPr>
              <w:widowControl/>
              <w:jc w:val="left"/>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（1）承担示范服务门诊各诊室的日常管理及护理业务工作。</w:t>
            </w:r>
          </w:p>
          <w:p w:rsidR="0067725C" w:rsidRDefault="006A1F8C">
            <w:pPr>
              <w:widowControl/>
              <w:jc w:val="left"/>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（2）做好门诊区域感控管理，定期进行检查，发现疫情及时报告，做好消毒隔离和预防交叉感染。</w:t>
            </w:r>
          </w:p>
          <w:p w:rsidR="0067725C" w:rsidRDefault="006A1F8C">
            <w:pPr>
              <w:widowControl/>
              <w:jc w:val="left"/>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（3）协助做好示范服务相关健康教育工作。</w:t>
            </w:r>
          </w:p>
          <w:p w:rsidR="0067725C" w:rsidRDefault="006A1F8C">
            <w:pPr>
              <w:widowControl/>
              <w:jc w:val="left"/>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（4）参与配合儿童保健管理工作。</w:t>
            </w:r>
          </w:p>
        </w:tc>
        <w:tc>
          <w:tcPr>
            <w:tcW w:w="726" w:type="dxa"/>
            <w:shd w:val="clear" w:color="auto" w:fill="auto"/>
            <w:vAlign w:val="center"/>
          </w:tcPr>
          <w:p w:rsidR="0067725C" w:rsidRDefault="006A1F8C">
            <w:pPr>
              <w:widowControl/>
              <w:jc w:val="center"/>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40</w:t>
            </w:r>
          </w:p>
        </w:tc>
        <w:tc>
          <w:tcPr>
            <w:tcW w:w="1010" w:type="dxa"/>
            <w:shd w:val="clear" w:color="auto" w:fill="auto"/>
            <w:vAlign w:val="center"/>
          </w:tcPr>
          <w:p w:rsidR="0067725C" w:rsidRDefault="006A1F8C">
            <w:pPr>
              <w:widowControl/>
              <w:jc w:val="left"/>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护理学</w:t>
            </w:r>
          </w:p>
        </w:tc>
        <w:tc>
          <w:tcPr>
            <w:tcW w:w="700" w:type="dxa"/>
            <w:shd w:val="clear" w:color="auto" w:fill="auto"/>
            <w:vAlign w:val="center"/>
          </w:tcPr>
          <w:p w:rsidR="0067725C" w:rsidRDefault="006A1F8C">
            <w:pPr>
              <w:widowControl/>
              <w:jc w:val="center"/>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本科及以上</w:t>
            </w:r>
          </w:p>
        </w:tc>
        <w:tc>
          <w:tcPr>
            <w:tcW w:w="838" w:type="dxa"/>
            <w:shd w:val="clear" w:color="auto" w:fill="auto"/>
            <w:vAlign w:val="center"/>
          </w:tcPr>
          <w:p w:rsidR="0067725C" w:rsidRDefault="006A1F8C">
            <w:pPr>
              <w:widowControl/>
              <w:jc w:val="center"/>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学士及以上</w:t>
            </w:r>
          </w:p>
        </w:tc>
        <w:tc>
          <w:tcPr>
            <w:tcW w:w="695" w:type="dxa"/>
            <w:shd w:val="clear" w:color="auto" w:fill="auto"/>
            <w:vAlign w:val="center"/>
          </w:tcPr>
          <w:p w:rsidR="0067725C" w:rsidRDefault="006A1F8C">
            <w:pPr>
              <w:widowControl/>
              <w:jc w:val="center"/>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中级</w:t>
            </w:r>
          </w:p>
        </w:tc>
        <w:tc>
          <w:tcPr>
            <w:tcW w:w="4225" w:type="dxa"/>
            <w:shd w:val="clear" w:color="auto" w:fill="auto"/>
            <w:vAlign w:val="center"/>
          </w:tcPr>
          <w:p w:rsidR="0067725C" w:rsidRDefault="006A1F8C">
            <w:pPr>
              <w:widowControl/>
              <w:jc w:val="left"/>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（1）有儿童保健相关门诊工作经验，熟悉儿童保健工作的相关知识与护理，具备儿童生长发育测量与智力测试资质者优先。</w:t>
            </w:r>
          </w:p>
          <w:p w:rsidR="0067725C" w:rsidRDefault="006A1F8C">
            <w:pPr>
              <w:widowControl/>
              <w:jc w:val="left"/>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（2）身体健康，独立工作能力强，良好的人际沟通，具有团队协作精神和一定的科研能力。</w:t>
            </w:r>
          </w:p>
        </w:tc>
      </w:tr>
      <w:tr w:rsidR="0067725C">
        <w:trPr>
          <w:cantSplit/>
          <w:trHeight w:val="3478"/>
          <w:jc w:val="center"/>
        </w:trPr>
        <w:tc>
          <w:tcPr>
            <w:tcW w:w="1101" w:type="dxa"/>
            <w:shd w:val="clear" w:color="auto" w:fill="auto"/>
            <w:vAlign w:val="center"/>
          </w:tcPr>
          <w:p w:rsidR="0067725C" w:rsidRPr="006A1F8C" w:rsidRDefault="006A1F8C" w:rsidP="006A1F8C">
            <w:pPr>
              <w:widowControl/>
              <w:jc w:val="center"/>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儿童保健技师</w:t>
            </w:r>
          </w:p>
        </w:tc>
        <w:tc>
          <w:tcPr>
            <w:tcW w:w="695" w:type="dxa"/>
            <w:shd w:val="clear" w:color="auto" w:fill="auto"/>
            <w:vAlign w:val="center"/>
          </w:tcPr>
          <w:p w:rsidR="0067725C" w:rsidRDefault="006A1F8C">
            <w:pPr>
              <w:widowControl/>
              <w:jc w:val="center"/>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专业技术</w:t>
            </w:r>
          </w:p>
        </w:tc>
        <w:tc>
          <w:tcPr>
            <w:tcW w:w="4073" w:type="dxa"/>
            <w:shd w:val="clear" w:color="auto" w:fill="auto"/>
            <w:vAlign w:val="center"/>
          </w:tcPr>
          <w:p w:rsidR="0067725C" w:rsidRDefault="006A1F8C">
            <w:pPr>
              <w:widowControl/>
              <w:jc w:val="left"/>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（1）承担中心儿保示范服务辅助检查评估工作，能够独立操作眼、听力、骨龄等工作。</w:t>
            </w:r>
          </w:p>
          <w:p w:rsidR="0067725C" w:rsidRDefault="006A1F8C">
            <w:pPr>
              <w:widowControl/>
              <w:jc w:val="left"/>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（2）按照门诊管理制度与操作规范做好相关工作。</w:t>
            </w:r>
          </w:p>
          <w:p w:rsidR="0067725C" w:rsidRDefault="006A1F8C">
            <w:pPr>
              <w:widowControl/>
              <w:jc w:val="left"/>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（3）参与本领域相关项目与课题的申报与实施。</w:t>
            </w:r>
          </w:p>
          <w:p w:rsidR="0067725C" w:rsidRDefault="006A1F8C">
            <w:pPr>
              <w:widowControl/>
              <w:jc w:val="left"/>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（4）参与配合儿童保健管理工作。</w:t>
            </w:r>
          </w:p>
        </w:tc>
        <w:tc>
          <w:tcPr>
            <w:tcW w:w="726" w:type="dxa"/>
            <w:shd w:val="clear" w:color="auto" w:fill="auto"/>
            <w:vAlign w:val="center"/>
          </w:tcPr>
          <w:p w:rsidR="0067725C" w:rsidRDefault="006A1F8C">
            <w:pPr>
              <w:widowControl/>
              <w:jc w:val="center"/>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35</w:t>
            </w:r>
          </w:p>
        </w:tc>
        <w:tc>
          <w:tcPr>
            <w:tcW w:w="1010" w:type="dxa"/>
            <w:shd w:val="clear" w:color="auto" w:fill="auto"/>
            <w:vAlign w:val="center"/>
          </w:tcPr>
          <w:p w:rsidR="0067725C" w:rsidRDefault="006A1F8C">
            <w:pPr>
              <w:widowControl/>
              <w:jc w:val="left"/>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临床医技、放射等相关专业</w:t>
            </w:r>
          </w:p>
        </w:tc>
        <w:tc>
          <w:tcPr>
            <w:tcW w:w="700" w:type="dxa"/>
            <w:shd w:val="clear" w:color="auto" w:fill="auto"/>
            <w:vAlign w:val="center"/>
          </w:tcPr>
          <w:p w:rsidR="0067725C" w:rsidRDefault="006A1F8C">
            <w:pPr>
              <w:widowControl/>
              <w:jc w:val="center"/>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本科及以上</w:t>
            </w:r>
          </w:p>
        </w:tc>
        <w:tc>
          <w:tcPr>
            <w:tcW w:w="838" w:type="dxa"/>
            <w:shd w:val="clear" w:color="auto" w:fill="auto"/>
            <w:vAlign w:val="center"/>
          </w:tcPr>
          <w:p w:rsidR="0067725C" w:rsidRDefault="006A1F8C">
            <w:pPr>
              <w:widowControl/>
              <w:jc w:val="center"/>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不限</w:t>
            </w:r>
          </w:p>
        </w:tc>
        <w:tc>
          <w:tcPr>
            <w:tcW w:w="695" w:type="dxa"/>
            <w:shd w:val="clear" w:color="auto" w:fill="auto"/>
            <w:vAlign w:val="center"/>
          </w:tcPr>
          <w:p w:rsidR="0067725C" w:rsidRDefault="006A1F8C">
            <w:pPr>
              <w:widowControl/>
              <w:jc w:val="center"/>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不限</w:t>
            </w:r>
          </w:p>
        </w:tc>
        <w:tc>
          <w:tcPr>
            <w:tcW w:w="4225" w:type="dxa"/>
            <w:shd w:val="clear" w:color="auto" w:fill="auto"/>
            <w:vAlign w:val="center"/>
          </w:tcPr>
          <w:p w:rsidR="0067725C" w:rsidRDefault="006A1F8C">
            <w:pPr>
              <w:widowControl/>
              <w:jc w:val="left"/>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（1）有儿童保健相关门诊工作经验，具有听力、视力临床工作经验者优先。</w:t>
            </w:r>
          </w:p>
          <w:p w:rsidR="0067725C" w:rsidRDefault="006A1F8C">
            <w:pPr>
              <w:widowControl/>
              <w:jc w:val="left"/>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（2）身体健康，独立工作能力强，良好的人际沟通，具有团队协作精神和一定的科研能力。</w:t>
            </w:r>
          </w:p>
        </w:tc>
      </w:tr>
    </w:tbl>
    <w:p w:rsidR="0067725C" w:rsidRDefault="006A1F8C">
      <w:pPr>
        <w:widowControl/>
        <w:jc w:val="left"/>
        <w:rPr>
          <w:rFonts w:ascii="仿宋" w:eastAsia="仿宋" w:hAnsi="仿宋"/>
          <w:sz w:val="28"/>
          <w:szCs w:val="28"/>
        </w:rPr>
      </w:pPr>
      <w:r>
        <w:rPr>
          <w:rFonts w:ascii="仿宋" w:eastAsia="仿宋" w:hAnsi="仿宋"/>
          <w:sz w:val="28"/>
          <w:szCs w:val="28"/>
        </w:rPr>
        <w:br w:type="page"/>
      </w:r>
    </w:p>
    <w:p w:rsidR="0067725C" w:rsidRDefault="0067725C">
      <w:pPr>
        <w:pStyle w:val="a9"/>
        <w:ind w:left="561" w:firstLineChars="0" w:firstLine="0"/>
        <w:rPr>
          <w:rFonts w:ascii="仿宋" w:eastAsia="仿宋" w:hAnsi="仿宋"/>
          <w:sz w:val="28"/>
          <w:szCs w:val="28"/>
        </w:rPr>
      </w:pP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95"/>
        <w:gridCol w:w="4073"/>
        <w:gridCol w:w="726"/>
        <w:gridCol w:w="1010"/>
        <w:gridCol w:w="700"/>
        <w:gridCol w:w="838"/>
        <w:gridCol w:w="695"/>
        <w:gridCol w:w="4225"/>
      </w:tblGrid>
      <w:tr w:rsidR="0067725C">
        <w:trPr>
          <w:cantSplit/>
          <w:trHeight w:val="783"/>
          <w:tblHeader/>
          <w:jc w:val="center"/>
        </w:trPr>
        <w:tc>
          <w:tcPr>
            <w:tcW w:w="1101"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岗位名称</w:t>
            </w:r>
          </w:p>
        </w:tc>
        <w:tc>
          <w:tcPr>
            <w:tcW w:w="695"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岗位类别</w:t>
            </w:r>
          </w:p>
        </w:tc>
        <w:tc>
          <w:tcPr>
            <w:tcW w:w="4073"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岗位主要职责</w:t>
            </w:r>
          </w:p>
        </w:tc>
        <w:tc>
          <w:tcPr>
            <w:tcW w:w="726"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年龄上限</w:t>
            </w:r>
          </w:p>
        </w:tc>
        <w:tc>
          <w:tcPr>
            <w:tcW w:w="1010"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专业</w:t>
            </w:r>
          </w:p>
        </w:tc>
        <w:tc>
          <w:tcPr>
            <w:tcW w:w="700"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学历</w:t>
            </w:r>
          </w:p>
        </w:tc>
        <w:tc>
          <w:tcPr>
            <w:tcW w:w="838"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学位</w:t>
            </w:r>
          </w:p>
        </w:tc>
        <w:tc>
          <w:tcPr>
            <w:tcW w:w="695"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职称</w:t>
            </w:r>
          </w:p>
        </w:tc>
        <w:tc>
          <w:tcPr>
            <w:tcW w:w="4225"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其他应聘条件</w:t>
            </w:r>
          </w:p>
        </w:tc>
      </w:tr>
      <w:tr w:rsidR="0067725C">
        <w:trPr>
          <w:trHeight w:val="3450"/>
          <w:jc w:val="center"/>
        </w:trPr>
        <w:tc>
          <w:tcPr>
            <w:tcW w:w="1101" w:type="dxa"/>
            <w:vMerge w:val="restart"/>
            <w:shd w:val="clear" w:color="auto" w:fill="auto"/>
            <w:vAlign w:val="center"/>
          </w:tcPr>
          <w:p w:rsidR="0067725C" w:rsidRDefault="006A1F8C" w:rsidP="006A1F8C">
            <w:pPr>
              <w:widowControl/>
              <w:jc w:val="center"/>
              <w:rPr>
                <w:rFonts w:ascii="新宋体" w:eastAsia="新宋体" w:hAnsi="新宋体"/>
                <w:bCs/>
                <w:kern w:val="0"/>
                <w:sz w:val="18"/>
                <w:szCs w:val="18"/>
              </w:rPr>
            </w:pPr>
            <w:r>
              <w:rPr>
                <w:rFonts w:ascii="新宋体" w:eastAsia="新宋体" w:hAnsi="新宋体" w:hint="eastAsia"/>
                <w:bCs/>
                <w:kern w:val="0"/>
                <w:sz w:val="18"/>
                <w:szCs w:val="18"/>
              </w:rPr>
              <w:t>孕产保健医师</w:t>
            </w:r>
          </w:p>
        </w:tc>
        <w:tc>
          <w:tcPr>
            <w:tcW w:w="695" w:type="dxa"/>
            <w:shd w:val="clear" w:color="auto" w:fill="auto"/>
            <w:vAlign w:val="center"/>
          </w:tcPr>
          <w:p w:rsidR="0067725C" w:rsidRDefault="006A1F8C">
            <w:pPr>
              <w:widowControl/>
              <w:jc w:val="center"/>
              <w:rPr>
                <w:rFonts w:ascii="新宋体" w:eastAsia="新宋体" w:hAnsi="新宋体"/>
                <w:bCs/>
                <w:kern w:val="0"/>
                <w:sz w:val="18"/>
                <w:szCs w:val="18"/>
              </w:rPr>
            </w:pPr>
            <w:r>
              <w:rPr>
                <w:rFonts w:ascii="新宋体" w:eastAsia="新宋体" w:hAnsi="新宋体" w:hint="eastAsia"/>
                <w:bCs/>
                <w:kern w:val="0"/>
                <w:sz w:val="18"/>
                <w:szCs w:val="18"/>
              </w:rPr>
              <w:t>专业技术</w:t>
            </w:r>
          </w:p>
          <w:p w:rsidR="0067725C" w:rsidRDefault="0067725C">
            <w:pPr>
              <w:widowControl/>
              <w:jc w:val="center"/>
              <w:rPr>
                <w:rFonts w:ascii="新宋体" w:eastAsia="新宋体" w:hAnsi="新宋体"/>
                <w:bCs/>
                <w:kern w:val="0"/>
                <w:sz w:val="18"/>
                <w:szCs w:val="18"/>
              </w:rPr>
            </w:pPr>
          </w:p>
          <w:p w:rsidR="0067725C" w:rsidRDefault="006A1F8C">
            <w:pPr>
              <w:widowControl/>
              <w:jc w:val="center"/>
              <w:rPr>
                <w:rFonts w:ascii="新宋体" w:eastAsia="新宋体" w:hAnsi="新宋体"/>
                <w:bCs/>
                <w:kern w:val="0"/>
                <w:sz w:val="18"/>
                <w:szCs w:val="18"/>
              </w:rPr>
            </w:pPr>
            <w:r>
              <w:rPr>
                <w:rFonts w:ascii="新宋体" w:eastAsia="新宋体" w:hAnsi="新宋体" w:hint="eastAsia"/>
                <w:b/>
                <w:bCs/>
                <w:color w:val="333333"/>
                <w:kern w:val="0"/>
                <w:sz w:val="18"/>
                <w:szCs w:val="18"/>
                <w:u w:val="single"/>
              </w:rPr>
              <w:t xml:space="preserve"> 4 </w:t>
            </w:r>
            <w:r>
              <w:rPr>
                <w:rFonts w:ascii="新宋体" w:eastAsia="新宋体" w:hAnsi="新宋体" w:hint="eastAsia"/>
                <w:b/>
                <w:bCs/>
                <w:color w:val="333333"/>
                <w:kern w:val="0"/>
                <w:sz w:val="18"/>
                <w:szCs w:val="18"/>
              </w:rPr>
              <w:t>人</w:t>
            </w:r>
          </w:p>
        </w:tc>
        <w:tc>
          <w:tcPr>
            <w:tcW w:w="4073" w:type="dxa"/>
            <w:shd w:val="clear" w:color="auto" w:fill="auto"/>
            <w:vAlign w:val="center"/>
          </w:tcPr>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（1）承担孕产保健相关工作规范的制定和方案的实施。</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（2）承担全市孕产保健工作的专业指导、业务培训、质量控制，以及组织对区妇幼保健机构的业务考核。</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（3）负责妇幼卫生相关核心指标的业务管理工作，如危重产妇管理、孕产妇死亡管理、围产儿死亡管理、产前诊断(筛查)管理等相关工作。</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（4）协助开展孕产保健相关知识的健康教育工作，参与本领域相关项目与课题的申报与实施，参与孕产保健示范门诊相关工作。</w:t>
            </w:r>
          </w:p>
        </w:tc>
        <w:tc>
          <w:tcPr>
            <w:tcW w:w="726"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45</w:t>
            </w:r>
          </w:p>
        </w:tc>
        <w:tc>
          <w:tcPr>
            <w:tcW w:w="1010" w:type="dxa"/>
            <w:shd w:val="clear" w:color="auto" w:fill="auto"/>
            <w:vAlign w:val="center"/>
          </w:tcPr>
          <w:p w:rsidR="0067725C" w:rsidRDefault="006A1F8C">
            <w:pPr>
              <w:widowControl/>
              <w:jc w:val="left"/>
              <w:rPr>
                <w:rFonts w:ascii="新宋体" w:eastAsia="新宋体" w:hAnsi="新宋体"/>
                <w:kern w:val="0"/>
                <w:sz w:val="18"/>
                <w:szCs w:val="18"/>
              </w:rPr>
            </w:pPr>
            <w:r>
              <w:rPr>
                <w:rFonts w:ascii="新宋体" w:eastAsia="新宋体" w:hAnsi="新宋体" w:hint="eastAsia"/>
                <w:color w:val="333333"/>
                <w:kern w:val="0"/>
                <w:sz w:val="18"/>
                <w:szCs w:val="18"/>
              </w:rPr>
              <w:t>临床医学（</w:t>
            </w:r>
            <w:r>
              <w:rPr>
                <w:rFonts w:ascii="新宋体" w:eastAsia="新宋体" w:hAnsi="新宋体" w:hint="eastAsia"/>
                <w:kern w:val="0"/>
                <w:sz w:val="18"/>
                <w:szCs w:val="18"/>
              </w:rPr>
              <w:t>妇产</w:t>
            </w:r>
            <w:r>
              <w:rPr>
                <w:rFonts w:ascii="新宋体" w:eastAsia="新宋体" w:hAnsi="新宋体" w:hint="eastAsia"/>
                <w:color w:val="333333"/>
                <w:kern w:val="0"/>
                <w:sz w:val="18"/>
                <w:szCs w:val="18"/>
              </w:rPr>
              <w:t>科学方向优先）</w:t>
            </w:r>
          </w:p>
        </w:tc>
        <w:tc>
          <w:tcPr>
            <w:tcW w:w="700"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本科及以上</w:t>
            </w:r>
          </w:p>
        </w:tc>
        <w:tc>
          <w:tcPr>
            <w:tcW w:w="838"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不限</w:t>
            </w:r>
          </w:p>
        </w:tc>
        <w:tc>
          <w:tcPr>
            <w:tcW w:w="695" w:type="dxa"/>
            <w:shd w:val="clear" w:color="auto" w:fill="auto"/>
            <w:vAlign w:val="center"/>
          </w:tcPr>
          <w:p w:rsidR="0067725C" w:rsidRDefault="006A1F8C">
            <w:pPr>
              <w:widowControl/>
              <w:jc w:val="center"/>
              <w:rPr>
                <w:rFonts w:ascii="新宋体" w:eastAsia="新宋体" w:hAnsi="新宋体"/>
                <w:color w:val="FF0000"/>
                <w:kern w:val="0"/>
                <w:sz w:val="18"/>
                <w:szCs w:val="18"/>
              </w:rPr>
            </w:pPr>
            <w:r>
              <w:rPr>
                <w:rFonts w:ascii="新宋体" w:eastAsia="新宋体" w:hAnsi="新宋体" w:hint="eastAsia"/>
                <w:kern w:val="0"/>
                <w:sz w:val="18"/>
                <w:szCs w:val="18"/>
              </w:rPr>
              <w:t>中级及以上</w:t>
            </w:r>
          </w:p>
        </w:tc>
        <w:tc>
          <w:tcPr>
            <w:tcW w:w="4225" w:type="dxa"/>
            <w:shd w:val="clear" w:color="auto" w:fill="auto"/>
            <w:vAlign w:val="center"/>
          </w:tcPr>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（1）熟悉妇产科临床基础及孕产保健工作，有一定的文书撰写功底，具有妇幼保健管理工作经验者优先。</w:t>
            </w:r>
          </w:p>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（2）身体健康，独立工作能力强，具备高度责任心与主人翁精神，良好的人际沟通，以及团队协作精神和一定的科研能力。</w:t>
            </w:r>
          </w:p>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（3）具备临床类执业医师资格证的应聘人员，需完成住院医师规范化培训。</w:t>
            </w:r>
          </w:p>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（4）具备一定的科研能力。</w:t>
            </w:r>
          </w:p>
        </w:tc>
      </w:tr>
      <w:tr w:rsidR="0067725C">
        <w:trPr>
          <w:trHeight w:val="3450"/>
          <w:jc w:val="center"/>
        </w:trPr>
        <w:tc>
          <w:tcPr>
            <w:tcW w:w="1101" w:type="dxa"/>
            <w:vMerge/>
            <w:shd w:val="clear" w:color="auto" w:fill="auto"/>
            <w:vAlign w:val="center"/>
          </w:tcPr>
          <w:p w:rsidR="0067725C" w:rsidRDefault="0067725C">
            <w:pPr>
              <w:widowControl/>
              <w:jc w:val="center"/>
              <w:rPr>
                <w:rFonts w:ascii="新宋体" w:eastAsia="新宋体" w:hAnsi="新宋体"/>
                <w:bCs/>
                <w:color w:val="FF0000"/>
                <w:kern w:val="0"/>
                <w:sz w:val="18"/>
                <w:szCs w:val="18"/>
              </w:rPr>
            </w:pPr>
          </w:p>
        </w:tc>
        <w:tc>
          <w:tcPr>
            <w:tcW w:w="695" w:type="dxa"/>
            <w:shd w:val="clear" w:color="auto" w:fill="auto"/>
            <w:vAlign w:val="center"/>
          </w:tcPr>
          <w:p w:rsidR="0067725C" w:rsidRDefault="006A1F8C">
            <w:pPr>
              <w:widowControl/>
              <w:jc w:val="center"/>
              <w:rPr>
                <w:rFonts w:ascii="新宋体" w:eastAsia="新宋体" w:hAnsi="新宋体"/>
                <w:bCs/>
                <w:kern w:val="0"/>
                <w:sz w:val="18"/>
                <w:szCs w:val="18"/>
              </w:rPr>
            </w:pPr>
            <w:r>
              <w:rPr>
                <w:rFonts w:ascii="新宋体" w:eastAsia="新宋体" w:hAnsi="新宋体" w:hint="eastAsia"/>
                <w:bCs/>
                <w:kern w:val="0"/>
                <w:sz w:val="18"/>
                <w:szCs w:val="18"/>
              </w:rPr>
              <w:t>专业技术</w:t>
            </w:r>
          </w:p>
          <w:p w:rsidR="0067725C" w:rsidRDefault="0067725C">
            <w:pPr>
              <w:widowControl/>
              <w:jc w:val="center"/>
              <w:rPr>
                <w:rFonts w:ascii="新宋体" w:eastAsia="新宋体" w:hAnsi="新宋体"/>
                <w:bCs/>
                <w:kern w:val="0"/>
                <w:sz w:val="18"/>
                <w:szCs w:val="18"/>
              </w:rPr>
            </w:pPr>
          </w:p>
          <w:p w:rsidR="0067725C" w:rsidRDefault="006A1F8C">
            <w:pPr>
              <w:widowControl/>
              <w:jc w:val="center"/>
              <w:rPr>
                <w:rFonts w:ascii="新宋体" w:eastAsia="新宋体" w:hAnsi="新宋体"/>
                <w:bCs/>
                <w:color w:val="FF0000"/>
                <w:kern w:val="0"/>
                <w:sz w:val="18"/>
                <w:szCs w:val="18"/>
              </w:rPr>
            </w:pPr>
            <w:r>
              <w:rPr>
                <w:rFonts w:ascii="新宋体" w:eastAsia="新宋体" w:hAnsi="新宋体" w:hint="eastAsia"/>
                <w:b/>
                <w:bCs/>
                <w:color w:val="333333"/>
                <w:kern w:val="0"/>
                <w:sz w:val="18"/>
                <w:szCs w:val="18"/>
                <w:u w:val="single"/>
              </w:rPr>
              <w:t xml:space="preserve"> 1 </w:t>
            </w:r>
            <w:r>
              <w:rPr>
                <w:rFonts w:ascii="新宋体" w:eastAsia="新宋体" w:hAnsi="新宋体" w:hint="eastAsia"/>
                <w:b/>
                <w:bCs/>
                <w:color w:val="333333"/>
                <w:kern w:val="0"/>
                <w:sz w:val="18"/>
                <w:szCs w:val="18"/>
              </w:rPr>
              <w:t>人</w:t>
            </w:r>
          </w:p>
        </w:tc>
        <w:tc>
          <w:tcPr>
            <w:tcW w:w="4073" w:type="dxa"/>
            <w:shd w:val="clear" w:color="auto" w:fill="auto"/>
            <w:vAlign w:val="center"/>
          </w:tcPr>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（1）负责收集孕产保健相关监测数据与资料，定期进行整理汇总，完成相关数据分析和调研报告撰写。</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（2）参与妇幼卫生相关核心指标的业务管理工作，如危重孕产妇管理、孕产妇死亡管理、围产儿死亡管理、产前诊断(筛查)管理等相关工作。</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（3）参与孕产保健相关工作规范的制定和方案的实施；参与全市孕产保健工作的专业指导、业务培训质量控制，以及组织对区妇幼保健机构的业务考核。</w:t>
            </w:r>
          </w:p>
          <w:p w:rsidR="0067725C" w:rsidRDefault="006A1F8C">
            <w:pPr>
              <w:widowControl/>
              <w:jc w:val="left"/>
              <w:rPr>
                <w:rFonts w:ascii="新宋体" w:eastAsia="新宋体" w:hAnsi="新宋体"/>
                <w:color w:val="FF0000"/>
                <w:kern w:val="0"/>
                <w:sz w:val="18"/>
                <w:szCs w:val="18"/>
              </w:rPr>
            </w:pPr>
            <w:r>
              <w:rPr>
                <w:rFonts w:ascii="新宋体" w:eastAsia="新宋体" w:hAnsi="新宋体" w:hint="eastAsia"/>
                <w:kern w:val="0"/>
                <w:sz w:val="18"/>
                <w:szCs w:val="18"/>
              </w:rPr>
              <w:t>（4）协助开展孕产保健相关知识的健康教育工作，参与本领域相关项目与课题的申报与实施。</w:t>
            </w:r>
          </w:p>
        </w:tc>
        <w:tc>
          <w:tcPr>
            <w:tcW w:w="726" w:type="dxa"/>
            <w:shd w:val="clear" w:color="auto" w:fill="auto"/>
            <w:vAlign w:val="center"/>
          </w:tcPr>
          <w:p w:rsidR="0067725C" w:rsidRDefault="006A1F8C">
            <w:pPr>
              <w:widowControl/>
              <w:jc w:val="center"/>
              <w:rPr>
                <w:rFonts w:ascii="新宋体" w:eastAsia="新宋体" w:hAnsi="新宋体"/>
                <w:color w:val="FF0000"/>
                <w:kern w:val="0"/>
                <w:sz w:val="18"/>
                <w:szCs w:val="18"/>
              </w:rPr>
            </w:pPr>
            <w:r>
              <w:rPr>
                <w:rFonts w:ascii="新宋体" w:eastAsia="新宋体" w:hAnsi="新宋体" w:hint="eastAsia"/>
                <w:kern w:val="0"/>
                <w:sz w:val="18"/>
                <w:szCs w:val="18"/>
              </w:rPr>
              <w:t>45</w:t>
            </w:r>
          </w:p>
        </w:tc>
        <w:tc>
          <w:tcPr>
            <w:tcW w:w="1010" w:type="dxa"/>
            <w:shd w:val="clear" w:color="auto" w:fill="auto"/>
            <w:vAlign w:val="center"/>
          </w:tcPr>
          <w:p w:rsidR="0067725C" w:rsidRDefault="006A1F8C">
            <w:pPr>
              <w:widowControl/>
              <w:jc w:val="left"/>
              <w:rPr>
                <w:rFonts w:ascii="新宋体" w:eastAsia="新宋体" w:hAnsi="新宋体"/>
                <w:kern w:val="0"/>
                <w:sz w:val="18"/>
                <w:szCs w:val="18"/>
              </w:rPr>
            </w:pPr>
            <w:r>
              <w:rPr>
                <w:rFonts w:ascii="新宋体" w:eastAsia="新宋体" w:hAnsi="新宋体" w:hint="eastAsia"/>
                <w:color w:val="333333"/>
                <w:kern w:val="0"/>
                <w:sz w:val="18"/>
                <w:szCs w:val="18"/>
              </w:rPr>
              <w:t>公共卫生（妇幼方向优先）</w:t>
            </w:r>
          </w:p>
        </w:tc>
        <w:tc>
          <w:tcPr>
            <w:tcW w:w="700"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研究生</w:t>
            </w:r>
          </w:p>
        </w:tc>
        <w:tc>
          <w:tcPr>
            <w:tcW w:w="838"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硕士及以上</w:t>
            </w:r>
          </w:p>
        </w:tc>
        <w:tc>
          <w:tcPr>
            <w:tcW w:w="695"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不限</w:t>
            </w:r>
          </w:p>
        </w:tc>
        <w:tc>
          <w:tcPr>
            <w:tcW w:w="4225" w:type="dxa"/>
            <w:shd w:val="clear" w:color="auto" w:fill="auto"/>
            <w:vAlign w:val="center"/>
          </w:tcPr>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（1）熟悉妇幼卫生相关法律法规及妇幼保健相关领域，有较好的文书撰写功底，具有孕产保健工作经验者优先。</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（2）身体健康，独立工作能力强，具备高度责任心与主人翁精神，以及良好的人际沟通与团队协作精神</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（3）具备一定的科研设计与汇总分析能力。</w:t>
            </w:r>
          </w:p>
        </w:tc>
      </w:tr>
      <w:tr w:rsidR="0067725C">
        <w:trPr>
          <w:trHeight w:val="3308"/>
          <w:jc w:val="center"/>
        </w:trPr>
        <w:tc>
          <w:tcPr>
            <w:tcW w:w="1101" w:type="dxa"/>
            <w:vMerge w:val="restart"/>
            <w:shd w:val="clear" w:color="auto" w:fill="auto"/>
            <w:vAlign w:val="center"/>
          </w:tcPr>
          <w:p w:rsidR="0067725C" w:rsidRPr="006A1F8C" w:rsidRDefault="006A1F8C" w:rsidP="006A1F8C">
            <w:pPr>
              <w:widowControl/>
              <w:jc w:val="center"/>
              <w:rPr>
                <w:rFonts w:ascii="新宋体" w:eastAsia="新宋体" w:hAnsi="新宋体"/>
                <w:bCs/>
                <w:kern w:val="0"/>
                <w:sz w:val="18"/>
                <w:szCs w:val="18"/>
              </w:rPr>
            </w:pPr>
            <w:r>
              <w:rPr>
                <w:rFonts w:ascii="新宋体" w:eastAsia="新宋体" w:hAnsi="新宋体" w:hint="eastAsia"/>
                <w:bCs/>
                <w:kern w:val="0"/>
                <w:sz w:val="18"/>
                <w:szCs w:val="18"/>
              </w:rPr>
              <w:t>妇女保健医师</w:t>
            </w:r>
          </w:p>
        </w:tc>
        <w:tc>
          <w:tcPr>
            <w:tcW w:w="695" w:type="dxa"/>
            <w:shd w:val="clear" w:color="auto" w:fill="auto"/>
            <w:vAlign w:val="center"/>
          </w:tcPr>
          <w:p w:rsidR="0067725C" w:rsidRDefault="006A1F8C">
            <w:pPr>
              <w:widowControl/>
              <w:jc w:val="center"/>
              <w:rPr>
                <w:rFonts w:ascii="新宋体" w:eastAsia="新宋体" w:hAnsi="新宋体"/>
                <w:bCs/>
                <w:kern w:val="0"/>
                <w:sz w:val="18"/>
                <w:szCs w:val="18"/>
              </w:rPr>
            </w:pPr>
            <w:r>
              <w:rPr>
                <w:rFonts w:ascii="新宋体" w:eastAsia="新宋体" w:hAnsi="新宋体" w:hint="eastAsia"/>
                <w:bCs/>
                <w:kern w:val="0"/>
                <w:sz w:val="18"/>
                <w:szCs w:val="18"/>
              </w:rPr>
              <w:t>专业技术</w:t>
            </w:r>
          </w:p>
          <w:p w:rsidR="0067725C" w:rsidRDefault="0067725C">
            <w:pPr>
              <w:widowControl/>
              <w:jc w:val="center"/>
              <w:rPr>
                <w:rFonts w:ascii="新宋体" w:eastAsia="新宋体" w:hAnsi="新宋体"/>
                <w:bCs/>
                <w:kern w:val="0"/>
                <w:sz w:val="18"/>
                <w:szCs w:val="18"/>
              </w:rPr>
            </w:pPr>
          </w:p>
          <w:p w:rsidR="0067725C" w:rsidRDefault="006A1F8C">
            <w:pPr>
              <w:widowControl/>
              <w:jc w:val="center"/>
              <w:rPr>
                <w:rFonts w:ascii="新宋体" w:eastAsia="新宋体" w:hAnsi="新宋体"/>
                <w:bCs/>
                <w:kern w:val="0"/>
                <w:sz w:val="18"/>
                <w:szCs w:val="18"/>
              </w:rPr>
            </w:pPr>
            <w:r>
              <w:rPr>
                <w:rFonts w:ascii="新宋体" w:eastAsia="新宋体" w:hAnsi="新宋体" w:hint="eastAsia"/>
                <w:b/>
                <w:bCs/>
                <w:color w:val="333333"/>
                <w:kern w:val="0"/>
                <w:sz w:val="18"/>
                <w:szCs w:val="18"/>
                <w:u w:val="single"/>
              </w:rPr>
              <w:t xml:space="preserve"> 4 </w:t>
            </w:r>
            <w:r>
              <w:rPr>
                <w:rFonts w:ascii="新宋体" w:eastAsia="新宋体" w:hAnsi="新宋体" w:hint="eastAsia"/>
                <w:b/>
                <w:bCs/>
                <w:color w:val="333333"/>
                <w:kern w:val="0"/>
                <w:sz w:val="18"/>
                <w:szCs w:val="18"/>
              </w:rPr>
              <w:t>人</w:t>
            </w:r>
          </w:p>
        </w:tc>
        <w:tc>
          <w:tcPr>
            <w:tcW w:w="4073" w:type="dxa"/>
            <w:shd w:val="clear" w:color="auto" w:fill="auto"/>
            <w:vAlign w:val="center"/>
          </w:tcPr>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（1）承担妇女保健相关工作规范的制定和方案的实施。</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（2）承担全市妇女保健、计划生育技术指导和生殖健康工作的专业指导、业务培训、质量控制，以及组织对区妇幼保健机构的业务考核。</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（3）协助开展妇女保健相关知识的健康教育工作参与本领域相关项目与课题的申报与实施:参与妇女保健示范门诊相关工作。</w:t>
            </w:r>
          </w:p>
        </w:tc>
        <w:tc>
          <w:tcPr>
            <w:tcW w:w="726"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45</w:t>
            </w:r>
          </w:p>
        </w:tc>
        <w:tc>
          <w:tcPr>
            <w:tcW w:w="1010" w:type="dxa"/>
            <w:shd w:val="clear" w:color="auto" w:fill="auto"/>
            <w:vAlign w:val="center"/>
          </w:tcPr>
          <w:p w:rsidR="0067725C" w:rsidRDefault="006A1F8C">
            <w:pPr>
              <w:widowControl/>
              <w:jc w:val="left"/>
              <w:rPr>
                <w:rFonts w:ascii="新宋体" w:eastAsia="新宋体" w:hAnsi="新宋体"/>
                <w:kern w:val="0"/>
                <w:sz w:val="18"/>
                <w:szCs w:val="18"/>
              </w:rPr>
            </w:pPr>
            <w:r>
              <w:rPr>
                <w:rFonts w:ascii="新宋体" w:eastAsia="新宋体" w:hAnsi="新宋体" w:hint="eastAsia"/>
                <w:color w:val="333333"/>
                <w:kern w:val="0"/>
                <w:sz w:val="18"/>
                <w:szCs w:val="18"/>
              </w:rPr>
              <w:t>临床医学（</w:t>
            </w:r>
            <w:r>
              <w:rPr>
                <w:rFonts w:ascii="新宋体" w:eastAsia="新宋体" w:hAnsi="新宋体" w:hint="eastAsia"/>
                <w:kern w:val="0"/>
                <w:sz w:val="18"/>
                <w:szCs w:val="18"/>
              </w:rPr>
              <w:t>妇产</w:t>
            </w:r>
            <w:r>
              <w:rPr>
                <w:rFonts w:ascii="新宋体" w:eastAsia="新宋体" w:hAnsi="新宋体" w:hint="eastAsia"/>
                <w:color w:val="333333"/>
                <w:kern w:val="0"/>
                <w:sz w:val="18"/>
                <w:szCs w:val="18"/>
              </w:rPr>
              <w:t>科学方向优先）</w:t>
            </w:r>
          </w:p>
        </w:tc>
        <w:tc>
          <w:tcPr>
            <w:tcW w:w="700"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本科及以上</w:t>
            </w:r>
          </w:p>
        </w:tc>
        <w:tc>
          <w:tcPr>
            <w:tcW w:w="838"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不限</w:t>
            </w:r>
          </w:p>
        </w:tc>
        <w:tc>
          <w:tcPr>
            <w:tcW w:w="695" w:type="dxa"/>
            <w:shd w:val="clear" w:color="auto" w:fill="auto"/>
            <w:vAlign w:val="center"/>
          </w:tcPr>
          <w:p w:rsidR="0067725C" w:rsidRDefault="006A1F8C">
            <w:pPr>
              <w:widowControl/>
              <w:jc w:val="center"/>
              <w:rPr>
                <w:rFonts w:ascii="新宋体" w:eastAsia="新宋体" w:hAnsi="新宋体"/>
                <w:color w:val="FF0000"/>
                <w:kern w:val="0"/>
                <w:sz w:val="18"/>
                <w:szCs w:val="18"/>
              </w:rPr>
            </w:pPr>
            <w:r>
              <w:rPr>
                <w:rFonts w:ascii="新宋体" w:eastAsia="新宋体" w:hAnsi="新宋体" w:hint="eastAsia"/>
                <w:kern w:val="0"/>
                <w:sz w:val="18"/>
                <w:szCs w:val="18"/>
              </w:rPr>
              <w:t>中级及以上</w:t>
            </w:r>
          </w:p>
        </w:tc>
        <w:tc>
          <w:tcPr>
            <w:tcW w:w="4225" w:type="dxa"/>
            <w:shd w:val="clear" w:color="auto" w:fill="auto"/>
            <w:vAlign w:val="center"/>
          </w:tcPr>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（1）熟悉妇产科临床基础及孕产保健工作，有一定的文书撰写功底，具有妇幼保健管理工作经验者优先。</w:t>
            </w:r>
          </w:p>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（2）身体健康，独立工作能力强，具备高度责任心与主人翁精神，良好的人际沟通，以及团队协作精神和一定的科研能力。</w:t>
            </w:r>
          </w:p>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（3）具备临床类执业医师资格证的应聘人员，需完成住院医师规范化培训。</w:t>
            </w:r>
          </w:p>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（4）具备一定的科研能力。</w:t>
            </w:r>
          </w:p>
        </w:tc>
      </w:tr>
      <w:tr w:rsidR="0067725C">
        <w:trPr>
          <w:trHeight w:val="3308"/>
          <w:jc w:val="center"/>
        </w:trPr>
        <w:tc>
          <w:tcPr>
            <w:tcW w:w="1101" w:type="dxa"/>
            <w:vMerge/>
            <w:shd w:val="clear" w:color="auto" w:fill="auto"/>
            <w:vAlign w:val="center"/>
          </w:tcPr>
          <w:p w:rsidR="0067725C" w:rsidRDefault="0067725C">
            <w:pPr>
              <w:widowControl/>
              <w:jc w:val="center"/>
              <w:rPr>
                <w:rFonts w:ascii="新宋体" w:eastAsia="新宋体" w:hAnsi="新宋体"/>
                <w:b/>
                <w:bCs/>
                <w:color w:val="FF0000"/>
                <w:kern w:val="0"/>
                <w:sz w:val="18"/>
                <w:szCs w:val="18"/>
              </w:rPr>
            </w:pPr>
          </w:p>
        </w:tc>
        <w:tc>
          <w:tcPr>
            <w:tcW w:w="695" w:type="dxa"/>
            <w:shd w:val="clear" w:color="auto" w:fill="auto"/>
            <w:vAlign w:val="center"/>
          </w:tcPr>
          <w:p w:rsidR="0067725C" w:rsidRDefault="006A1F8C">
            <w:pPr>
              <w:widowControl/>
              <w:jc w:val="center"/>
              <w:rPr>
                <w:rFonts w:ascii="新宋体" w:eastAsia="新宋体" w:hAnsi="新宋体"/>
                <w:bCs/>
                <w:kern w:val="0"/>
                <w:sz w:val="18"/>
                <w:szCs w:val="18"/>
              </w:rPr>
            </w:pPr>
            <w:r>
              <w:rPr>
                <w:rFonts w:ascii="新宋体" w:eastAsia="新宋体" w:hAnsi="新宋体" w:hint="eastAsia"/>
                <w:bCs/>
                <w:kern w:val="0"/>
                <w:sz w:val="18"/>
                <w:szCs w:val="18"/>
              </w:rPr>
              <w:t>专业技术</w:t>
            </w:r>
          </w:p>
          <w:p w:rsidR="0067725C" w:rsidRDefault="0067725C">
            <w:pPr>
              <w:widowControl/>
              <w:jc w:val="center"/>
              <w:rPr>
                <w:rFonts w:ascii="新宋体" w:eastAsia="新宋体" w:hAnsi="新宋体"/>
                <w:bCs/>
                <w:kern w:val="0"/>
                <w:sz w:val="18"/>
                <w:szCs w:val="18"/>
              </w:rPr>
            </w:pPr>
          </w:p>
          <w:p w:rsidR="0067725C" w:rsidRDefault="006A1F8C">
            <w:pPr>
              <w:widowControl/>
              <w:jc w:val="center"/>
              <w:rPr>
                <w:rFonts w:ascii="新宋体" w:eastAsia="新宋体" w:hAnsi="新宋体"/>
                <w:bCs/>
                <w:kern w:val="0"/>
                <w:sz w:val="18"/>
                <w:szCs w:val="18"/>
              </w:rPr>
            </w:pPr>
            <w:r>
              <w:rPr>
                <w:rFonts w:ascii="新宋体" w:eastAsia="新宋体" w:hAnsi="新宋体" w:hint="eastAsia"/>
                <w:b/>
                <w:bCs/>
                <w:color w:val="333333"/>
                <w:kern w:val="0"/>
                <w:sz w:val="18"/>
                <w:szCs w:val="18"/>
                <w:u w:val="single"/>
              </w:rPr>
              <w:t xml:space="preserve"> 1 </w:t>
            </w:r>
            <w:r>
              <w:rPr>
                <w:rFonts w:ascii="新宋体" w:eastAsia="新宋体" w:hAnsi="新宋体" w:hint="eastAsia"/>
                <w:b/>
                <w:bCs/>
                <w:color w:val="333333"/>
                <w:kern w:val="0"/>
                <w:sz w:val="18"/>
                <w:szCs w:val="18"/>
              </w:rPr>
              <w:t>人</w:t>
            </w:r>
          </w:p>
        </w:tc>
        <w:tc>
          <w:tcPr>
            <w:tcW w:w="4073" w:type="dxa"/>
            <w:shd w:val="clear" w:color="auto" w:fill="auto"/>
            <w:vAlign w:val="center"/>
          </w:tcPr>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（1）负责收集妇女保健相关监测数据与相关资料，定期进行整理汇总，完成相关工作的数据分析和调研报告撰写。</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（2）参与全市妇女保健、计划生育技术指导和生殖健康工作的专业指导、业务培训、质量控制，以及组对区妇幼保健机构的业务考核，参与妇女保健相关工作规范的制定和方案的实施。</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（3）协助开展妇女保健相关知识的健康教育工作参与本领域相关项目与课题的申报与实施。</w:t>
            </w:r>
          </w:p>
        </w:tc>
        <w:tc>
          <w:tcPr>
            <w:tcW w:w="726" w:type="dxa"/>
            <w:shd w:val="clear" w:color="auto" w:fill="auto"/>
            <w:vAlign w:val="center"/>
          </w:tcPr>
          <w:p w:rsidR="0067725C" w:rsidRDefault="006A1F8C">
            <w:pPr>
              <w:widowControl/>
              <w:jc w:val="center"/>
              <w:rPr>
                <w:rFonts w:ascii="新宋体" w:eastAsia="新宋体" w:hAnsi="新宋体"/>
                <w:color w:val="FF0000"/>
                <w:kern w:val="0"/>
                <w:sz w:val="18"/>
                <w:szCs w:val="18"/>
              </w:rPr>
            </w:pPr>
            <w:r>
              <w:rPr>
                <w:rFonts w:ascii="新宋体" w:eastAsia="新宋体" w:hAnsi="新宋体" w:hint="eastAsia"/>
                <w:kern w:val="0"/>
                <w:sz w:val="18"/>
                <w:szCs w:val="18"/>
              </w:rPr>
              <w:t>45</w:t>
            </w:r>
          </w:p>
        </w:tc>
        <w:tc>
          <w:tcPr>
            <w:tcW w:w="1010" w:type="dxa"/>
            <w:shd w:val="clear" w:color="auto" w:fill="auto"/>
            <w:vAlign w:val="center"/>
          </w:tcPr>
          <w:p w:rsidR="0067725C" w:rsidRDefault="006A1F8C">
            <w:pPr>
              <w:widowControl/>
              <w:jc w:val="left"/>
              <w:rPr>
                <w:rFonts w:ascii="新宋体" w:eastAsia="新宋体" w:hAnsi="新宋体"/>
                <w:kern w:val="0"/>
                <w:sz w:val="18"/>
                <w:szCs w:val="18"/>
              </w:rPr>
            </w:pPr>
            <w:r>
              <w:rPr>
                <w:rFonts w:ascii="新宋体" w:eastAsia="新宋体" w:hAnsi="新宋体" w:hint="eastAsia"/>
                <w:color w:val="333333"/>
                <w:kern w:val="0"/>
                <w:sz w:val="18"/>
                <w:szCs w:val="18"/>
              </w:rPr>
              <w:t>公共卫生（妇幼方向优先）</w:t>
            </w:r>
          </w:p>
        </w:tc>
        <w:tc>
          <w:tcPr>
            <w:tcW w:w="700"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研究生</w:t>
            </w:r>
          </w:p>
        </w:tc>
        <w:tc>
          <w:tcPr>
            <w:tcW w:w="838"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硕士及以上</w:t>
            </w:r>
          </w:p>
        </w:tc>
        <w:tc>
          <w:tcPr>
            <w:tcW w:w="695"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不限</w:t>
            </w:r>
          </w:p>
        </w:tc>
        <w:tc>
          <w:tcPr>
            <w:tcW w:w="4225" w:type="dxa"/>
            <w:shd w:val="clear" w:color="auto" w:fill="auto"/>
            <w:vAlign w:val="center"/>
          </w:tcPr>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（1）熟悉妇幼卫生相关法律法规及妇幼保健相关领域，有较好的文书撰写功底，具有孕产保健工作经验者优先。</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（2）身体健康，独立工作能力强，具备高度责任心与主人翁精神，以及良好的人际沟通与团队协作精神</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（3）具备一定的科研设计与汇总分析能力。</w:t>
            </w:r>
          </w:p>
        </w:tc>
      </w:tr>
    </w:tbl>
    <w:p w:rsidR="0067725C" w:rsidRDefault="0067725C">
      <w:pPr>
        <w:widowControl/>
        <w:tabs>
          <w:tab w:val="left" w:pos="1101"/>
          <w:tab w:val="left" w:pos="1796"/>
          <w:tab w:val="left" w:pos="5869"/>
          <w:tab w:val="left" w:pos="6595"/>
          <w:tab w:val="left" w:pos="7605"/>
          <w:tab w:val="left" w:pos="8305"/>
          <w:tab w:val="left" w:pos="9143"/>
          <w:tab w:val="left" w:pos="9838"/>
        </w:tabs>
        <w:adjustRightInd w:val="0"/>
        <w:snapToGrid w:val="0"/>
        <w:spacing w:beforeLines="100" w:before="312" w:line="360" w:lineRule="auto"/>
        <w:jc w:val="left"/>
        <w:rPr>
          <w:rFonts w:ascii="宋体" w:hAnsi="宋体"/>
          <w:bCs/>
          <w:color w:val="333333"/>
          <w:kern w:val="0"/>
          <w:sz w:val="32"/>
          <w:szCs w:val="32"/>
        </w:rPr>
      </w:pPr>
    </w:p>
    <w:p w:rsidR="0067725C" w:rsidRPr="00CF6B9C" w:rsidRDefault="0067725C">
      <w:pPr>
        <w:pStyle w:val="a9"/>
        <w:ind w:left="561" w:firstLineChars="0" w:firstLine="0"/>
        <w:rPr>
          <w:rFonts w:ascii="仿宋" w:eastAsia="仿宋" w:hAnsi="仿宋"/>
          <w:sz w:val="28"/>
          <w:szCs w:val="28"/>
        </w:rPr>
      </w:pPr>
      <w:bookmarkStart w:id="0" w:name="_GoBack"/>
      <w:bookmarkEnd w:id="0"/>
    </w:p>
    <w:tbl>
      <w:tblPr>
        <w:tblW w:w="14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95"/>
        <w:gridCol w:w="4211"/>
        <w:gridCol w:w="726"/>
        <w:gridCol w:w="1010"/>
        <w:gridCol w:w="700"/>
        <w:gridCol w:w="838"/>
        <w:gridCol w:w="695"/>
        <w:gridCol w:w="4225"/>
      </w:tblGrid>
      <w:tr w:rsidR="0067725C">
        <w:trPr>
          <w:cantSplit/>
          <w:trHeight w:val="783"/>
          <w:tblHeader/>
          <w:jc w:val="center"/>
        </w:trPr>
        <w:tc>
          <w:tcPr>
            <w:tcW w:w="1101"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岗位名称</w:t>
            </w:r>
          </w:p>
        </w:tc>
        <w:tc>
          <w:tcPr>
            <w:tcW w:w="695"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岗位类别</w:t>
            </w:r>
          </w:p>
        </w:tc>
        <w:tc>
          <w:tcPr>
            <w:tcW w:w="4211"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岗位主要职责</w:t>
            </w:r>
          </w:p>
        </w:tc>
        <w:tc>
          <w:tcPr>
            <w:tcW w:w="726"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年龄上限</w:t>
            </w:r>
          </w:p>
        </w:tc>
        <w:tc>
          <w:tcPr>
            <w:tcW w:w="1010"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专业</w:t>
            </w:r>
          </w:p>
        </w:tc>
        <w:tc>
          <w:tcPr>
            <w:tcW w:w="700"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学历</w:t>
            </w:r>
          </w:p>
        </w:tc>
        <w:tc>
          <w:tcPr>
            <w:tcW w:w="838"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学位</w:t>
            </w:r>
          </w:p>
        </w:tc>
        <w:tc>
          <w:tcPr>
            <w:tcW w:w="695"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职称</w:t>
            </w:r>
          </w:p>
        </w:tc>
        <w:tc>
          <w:tcPr>
            <w:tcW w:w="4225"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其他应聘条件</w:t>
            </w:r>
          </w:p>
        </w:tc>
      </w:tr>
      <w:tr w:rsidR="0067725C">
        <w:trPr>
          <w:cantSplit/>
          <w:trHeight w:val="2316"/>
          <w:jc w:val="center"/>
        </w:trPr>
        <w:tc>
          <w:tcPr>
            <w:tcW w:w="1101"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实验室</w:t>
            </w:r>
          </w:p>
          <w:p w:rsidR="0067725C" w:rsidRPr="006A1F8C" w:rsidRDefault="006A1F8C" w:rsidP="006A1F8C">
            <w:pPr>
              <w:widowControl/>
              <w:jc w:val="center"/>
              <w:rPr>
                <w:rFonts w:ascii="新宋体" w:eastAsia="新宋体" w:hAnsi="新宋体"/>
                <w:kern w:val="0"/>
                <w:sz w:val="18"/>
                <w:szCs w:val="18"/>
              </w:rPr>
            </w:pPr>
            <w:r>
              <w:rPr>
                <w:rFonts w:ascii="新宋体" w:eastAsia="新宋体" w:hAnsi="新宋体" w:hint="eastAsia"/>
                <w:kern w:val="0"/>
                <w:sz w:val="18"/>
                <w:szCs w:val="18"/>
              </w:rPr>
              <w:t>主管</w:t>
            </w:r>
          </w:p>
        </w:tc>
        <w:tc>
          <w:tcPr>
            <w:tcW w:w="695" w:type="dxa"/>
            <w:shd w:val="clear" w:color="auto" w:fill="auto"/>
            <w:vAlign w:val="center"/>
          </w:tcPr>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专业技术</w:t>
            </w:r>
          </w:p>
        </w:tc>
        <w:tc>
          <w:tcPr>
            <w:tcW w:w="4211" w:type="dxa"/>
            <w:shd w:val="clear" w:color="auto" w:fill="auto"/>
            <w:vAlign w:val="center"/>
          </w:tcPr>
          <w:p w:rsidR="0067725C" w:rsidRDefault="006A1F8C">
            <w:pPr>
              <w:tabs>
                <w:tab w:val="left" w:pos="720"/>
              </w:tabs>
              <w:rPr>
                <w:rFonts w:ascii="新宋体" w:eastAsia="新宋体" w:hAnsi="新宋体"/>
                <w:kern w:val="0"/>
                <w:sz w:val="18"/>
                <w:szCs w:val="18"/>
              </w:rPr>
            </w:pPr>
            <w:r>
              <w:rPr>
                <w:rFonts w:ascii="新宋体" w:eastAsia="新宋体" w:hAnsi="新宋体" w:hint="eastAsia"/>
                <w:kern w:val="0"/>
                <w:sz w:val="18"/>
                <w:szCs w:val="18"/>
              </w:rPr>
              <w:t>（1）根据中心的发展目标，在医务科直接领导下，负责实验室工作的协调与管理。每年年底向中心提交年度工作总结和下一年度的工作计划。</w:t>
            </w:r>
          </w:p>
          <w:p w:rsidR="0067725C" w:rsidRDefault="006A1F8C">
            <w:pPr>
              <w:tabs>
                <w:tab w:val="left" w:pos="720"/>
              </w:tabs>
              <w:rPr>
                <w:rFonts w:ascii="新宋体" w:eastAsia="新宋体" w:hAnsi="新宋体"/>
                <w:kern w:val="0"/>
                <w:sz w:val="18"/>
                <w:szCs w:val="18"/>
              </w:rPr>
            </w:pPr>
            <w:r>
              <w:rPr>
                <w:rFonts w:ascii="新宋体" w:eastAsia="新宋体" w:hAnsi="新宋体" w:hint="eastAsia"/>
                <w:kern w:val="0"/>
                <w:sz w:val="18"/>
                <w:szCs w:val="18"/>
              </w:rPr>
              <w:t>（2）常规临检、遗传学检测等专业知识全面、扎实，了解本专业最新进展，重视自身业务能力的提高，并能够带领本科室人员不断提高业务水平。</w:t>
            </w:r>
          </w:p>
          <w:p w:rsidR="0067725C" w:rsidRDefault="006A1F8C">
            <w:pPr>
              <w:tabs>
                <w:tab w:val="left" w:pos="720"/>
              </w:tabs>
              <w:rPr>
                <w:rFonts w:ascii="新宋体" w:eastAsia="新宋体" w:hAnsi="新宋体"/>
                <w:kern w:val="0"/>
                <w:sz w:val="18"/>
                <w:szCs w:val="18"/>
              </w:rPr>
            </w:pPr>
            <w:r>
              <w:rPr>
                <w:rFonts w:ascii="新宋体" w:eastAsia="新宋体" w:hAnsi="新宋体" w:hint="eastAsia"/>
                <w:kern w:val="0"/>
                <w:sz w:val="18"/>
                <w:szCs w:val="18"/>
              </w:rPr>
              <w:t>（3）负责实验室临检工作的质量控制、结果报告的签发等，带领检验科完成所有检验、原始检测数据和标本的保存、检测仪器的保养/维护与校验维修等工作。</w:t>
            </w:r>
          </w:p>
          <w:p w:rsidR="0067725C" w:rsidRDefault="006A1F8C">
            <w:pPr>
              <w:tabs>
                <w:tab w:val="left" w:pos="720"/>
              </w:tabs>
              <w:rPr>
                <w:rFonts w:ascii="新宋体" w:eastAsia="新宋体" w:hAnsi="新宋体"/>
                <w:kern w:val="0"/>
                <w:sz w:val="18"/>
                <w:szCs w:val="18"/>
              </w:rPr>
            </w:pPr>
            <w:r>
              <w:rPr>
                <w:rFonts w:ascii="新宋体" w:eastAsia="新宋体" w:hAnsi="新宋体" w:hint="eastAsia"/>
                <w:kern w:val="0"/>
                <w:sz w:val="18"/>
                <w:szCs w:val="18"/>
              </w:rPr>
              <w:t>（4）接受额外的临时指派性工作任务及领导交办的其他工作。</w:t>
            </w:r>
          </w:p>
        </w:tc>
        <w:tc>
          <w:tcPr>
            <w:tcW w:w="726"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45</w:t>
            </w:r>
          </w:p>
        </w:tc>
        <w:tc>
          <w:tcPr>
            <w:tcW w:w="1010" w:type="dxa"/>
            <w:shd w:val="clear" w:color="auto" w:fill="auto"/>
            <w:vAlign w:val="center"/>
          </w:tcPr>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检验学</w:t>
            </w:r>
          </w:p>
        </w:tc>
        <w:tc>
          <w:tcPr>
            <w:tcW w:w="700"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研究生</w:t>
            </w:r>
          </w:p>
        </w:tc>
        <w:tc>
          <w:tcPr>
            <w:tcW w:w="838"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硕士及以上</w:t>
            </w:r>
          </w:p>
        </w:tc>
        <w:tc>
          <w:tcPr>
            <w:tcW w:w="695"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副高级及以上</w:t>
            </w:r>
          </w:p>
        </w:tc>
        <w:tc>
          <w:tcPr>
            <w:tcW w:w="4225" w:type="dxa"/>
            <w:shd w:val="clear" w:color="auto" w:fill="auto"/>
            <w:vAlign w:val="center"/>
          </w:tcPr>
          <w:p w:rsidR="0067725C" w:rsidRDefault="006A1F8C">
            <w:pPr>
              <w:widowControl/>
              <w:tabs>
                <w:tab w:val="left" w:pos="386"/>
              </w:tabs>
              <w:jc w:val="left"/>
              <w:rPr>
                <w:rFonts w:ascii="新宋体" w:eastAsia="新宋体" w:hAnsi="新宋体"/>
                <w:kern w:val="0"/>
                <w:sz w:val="18"/>
                <w:szCs w:val="18"/>
              </w:rPr>
            </w:pPr>
            <w:r>
              <w:rPr>
                <w:rFonts w:ascii="新宋体" w:eastAsia="新宋体" w:hAnsi="新宋体" w:hint="eastAsia"/>
                <w:kern w:val="0"/>
                <w:sz w:val="18"/>
                <w:szCs w:val="18"/>
              </w:rPr>
              <w:t>（1）能够熟练操作常用实验设备，具有丰富的工作经验和独立解决具体问题的能力。</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（2）具有突出的沟通和协调能力。</w:t>
            </w:r>
          </w:p>
        </w:tc>
      </w:tr>
      <w:tr w:rsidR="0067725C">
        <w:trPr>
          <w:cantSplit/>
          <w:trHeight w:val="2316"/>
          <w:jc w:val="center"/>
        </w:trPr>
        <w:tc>
          <w:tcPr>
            <w:tcW w:w="1101" w:type="dxa"/>
            <w:shd w:val="clear" w:color="auto" w:fill="auto"/>
            <w:vAlign w:val="center"/>
          </w:tcPr>
          <w:p w:rsidR="0067725C" w:rsidRPr="006A1F8C" w:rsidRDefault="006A1F8C" w:rsidP="006A1F8C">
            <w:pPr>
              <w:widowControl/>
              <w:jc w:val="center"/>
              <w:rPr>
                <w:rFonts w:ascii="新宋体" w:eastAsia="新宋体" w:hAnsi="新宋体"/>
                <w:kern w:val="0"/>
                <w:sz w:val="18"/>
                <w:szCs w:val="18"/>
              </w:rPr>
            </w:pPr>
            <w:r>
              <w:rPr>
                <w:rFonts w:ascii="新宋体" w:eastAsia="新宋体" w:hAnsi="新宋体" w:hint="eastAsia"/>
                <w:kern w:val="0"/>
                <w:sz w:val="18"/>
                <w:szCs w:val="18"/>
              </w:rPr>
              <w:t>药剂师</w:t>
            </w:r>
          </w:p>
        </w:tc>
        <w:tc>
          <w:tcPr>
            <w:tcW w:w="695" w:type="dxa"/>
            <w:shd w:val="clear" w:color="auto" w:fill="auto"/>
            <w:vAlign w:val="center"/>
          </w:tcPr>
          <w:p w:rsidR="0067725C" w:rsidRDefault="006A1F8C">
            <w:pPr>
              <w:widowControl/>
              <w:jc w:val="center"/>
              <w:rPr>
                <w:rFonts w:ascii="新宋体" w:eastAsia="新宋体" w:hAnsi="新宋体"/>
                <w:bCs/>
                <w:kern w:val="0"/>
                <w:sz w:val="18"/>
                <w:szCs w:val="18"/>
              </w:rPr>
            </w:pPr>
            <w:r>
              <w:rPr>
                <w:rFonts w:ascii="新宋体" w:eastAsia="新宋体" w:hAnsi="新宋体" w:hint="eastAsia"/>
                <w:bCs/>
                <w:kern w:val="0"/>
                <w:sz w:val="18"/>
                <w:szCs w:val="18"/>
              </w:rPr>
              <w:t>专业技术</w:t>
            </w:r>
          </w:p>
        </w:tc>
        <w:tc>
          <w:tcPr>
            <w:tcW w:w="4211" w:type="dxa"/>
            <w:shd w:val="clear" w:color="auto" w:fill="auto"/>
            <w:vAlign w:val="center"/>
          </w:tcPr>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（1）在医务科领导下，制定科室工作计划并组织实施；督促检查、按期总结汇报；拟定药品预算、采购计划，经主任批准后组织实施。</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（2）负责内部的药剂工作，根据《药品管理法》的相关法律法规条例的规定执行。</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（3）督促检查药品管理情况，包括精神、贵重药品的使用、管理以及药品检验鉴定工作。</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（4）执行各项规章制度和技术操作规程，确保安全，严防差错事故。</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（5）开展临床药学工作，建立药品信息网络，收集整理药品情报资料，宣传用药知识，配合医护人员做好药品发放、药品不良反应有关药品使用问题。</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（6）负责内部的药剂工作，根据医生所开处方摆放、调配药品等任务。</w:t>
            </w:r>
          </w:p>
        </w:tc>
        <w:tc>
          <w:tcPr>
            <w:tcW w:w="726"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35</w:t>
            </w:r>
          </w:p>
        </w:tc>
        <w:tc>
          <w:tcPr>
            <w:tcW w:w="1010" w:type="dxa"/>
            <w:shd w:val="clear" w:color="auto" w:fill="auto"/>
            <w:vAlign w:val="center"/>
          </w:tcPr>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药剂</w:t>
            </w:r>
          </w:p>
        </w:tc>
        <w:tc>
          <w:tcPr>
            <w:tcW w:w="700"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本科及以上</w:t>
            </w:r>
          </w:p>
        </w:tc>
        <w:tc>
          <w:tcPr>
            <w:tcW w:w="838"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不限</w:t>
            </w:r>
          </w:p>
        </w:tc>
        <w:tc>
          <w:tcPr>
            <w:tcW w:w="695"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初级及以上</w:t>
            </w:r>
          </w:p>
        </w:tc>
        <w:tc>
          <w:tcPr>
            <w:tcW w:w="4225" w:type="dxa"/>
            <w:shd w:val="clear" w:color="auto" w:fill="auto"/>
            <w:vAlign w:val="center"/>
          </w:tcPr>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（1）具备相应工作经验者优先</w:t>
            </w:r>
          </w:p>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（2）身体健康，独立工作能力强，良好的人际沟通。</w:t>
            </w:r>
          </w:p>
        </w:tc>
      </w:tr>
      <w:tr w:rsidR="0067725C">
        <w:trPr>
          <w:cantSplit/>
          <w:trHeight w:val="2109"/>
          <w:jc w:val="center"/>
        </w:trPr>
        <w:tc>
          <w:tcPr>
            <w:tcW w:w="1101" w:type="dxa"/>
            <w:shd w:val="clear" w:color="auto" w:fill="auto"/>
            <w:vAlign w:val="center"/>
          </w:tcPr>
          <w:p w:rsidR="0067725C" w:rsidRPr="006A1F8C" w:rsidRDefault="006A1F8C" w:rsidP="006A1F8C">
            <w:pPr>
              <w:widowControl/>
              <w:jc w:val="center"/>
              <w:rPr>
                <w:rFonts w:ascii="新宋体" w:eastAsia="新宋体" w:hAnsi="新宋体"/>
                <w:bCs/>
                <w:color w:val="333333"/>
                <w:kern w:val="0"/>
                <w:sz w:val="18"/>
                <w:szCs w:val="18"/>
              </w:rPr>
            </w:pPr>
            <w:r>
              <w:rPr>
                <w:rFonts w:ascii="新宋体" w:eastAsia="新宋体" w:hAnsi="新宋体" w:hint="eastAsia"/>
                <w:bCs/>
                <w:color w:val="333333"/>
                <w:kern w:val="0"/>
                <w:sz w:val="18"/>
                <w:szCs w:val="18"/>
              </w:rPr>
              <w:t>医技人员</w:t>
            </w:r>
          </w:p>
        </w:tc>
        <w:tc>
          <w:tcPr>
            <w:tcW w:w="695" w:type="dxa"/>
            <w:shd w:val="clear" w:color="auto" w:fill="auto"/>
            <w:vAlign w:val="center"/>
          </w:tcPr>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专业技术</w:t>
            </w:r>
          </w:p>
        </w:tc>
        <w:tc>
          <w:tcPr>
            <w:tcW w:w="4211" w:type="dxa"/>
            <w:shd w:val="clear" w:color="auto" w:fill="auto"/>
            <w:vAlign w:val="center"/>
          </w:tcPr>
          <w:p w:rsidR="0067725C" w:rsidRDefault="006A1F8C">
            <w:pPr>
              <w:rPr>
                <w:rFonts w:ascii="宋体" w:hAnsi="宋体"/>
                <w:sz w:val="18"/>
                <w:szCs w:val="18"/>
              </w:rPr>
            </w:pPr>
            <w:r>
              <w:rPr>
                <w:rFonts w:ascii="宋体" w:hAnsi="宋体" w:hint="eastAsia"/>
                <w:sz w:val="18"/>
                <w:szCs w:val="18"/>
              </w:rPr>
              <w:t>（1）负责制定放射性同位素安全管理、使用登记、安全教育、放射性同位素工作人员岗位责任和培训等规章制度，建立健全放射性同位素安全操作规程、放射事故应急预案和措施等，并采取有效措施使放射性管理工作及使用符合国家有关规定，组织好涉及放射性同位素工作的人员学习相关法律、法规及放射性同位素安全使用和管理的基本知识。</w:t>
            </w:r>
          </w:p>
          <w:p w:rsidR="0067725C" w:rsidRDefault="006A1F8C">
            <w:pPr>
              <w:rPr>
                <w:rFonts w:ascii="宋体" w:hAnsi="宋体"/>
                <w:sz w:val="18"/>
                <w:szCs w:val="18"/>
              </w:rPr>
            </w:pPr>
            <w:r>
              <w:rPr>
                <w:rFonts w:ascii="宋体" w:hAnsi="宋体" w:hint="eastAsia"/>
                <w:sz w:val="18"/>
                <w:szCs w:val="18"/>
              </w:rPr>
              <w:t>（2）贯彻执行《放射性同位素与射线装置安全和防护条例》和《放射性同位素与射线装置安全许可管理办法》等有关法律、法规的有关规定。</w:t>
            </w:r>
          </w:p>
          <w:p w:rsidR="0067725C" w:rsidRDefault="006A1F8C">
            <w:pPr>
              <w:rPr>
                <w:rFonts w:ascii="宋体" w:hAnsi="宋体"/>
                <w:sz w:val="18"/>
                <w:szCs w:val="18"/>
              </w:rPr>
            </w:pPr>
            <w:r>
              <w:rPr>
                <w:rFonts w:ascii="宋体" w:hAnsi="宋体" w:hint="eastAsia"/>
                <w:sz w:val="18"/>
                <w:szCs w:val="18"/>
              </w:rPr>
              <w:t>（3）须参加上岗培训和考核，考核合格后方可进入同位素室工作，培训不合格者不得从事放射性同位素工作。</w:t>
            </w:r>
          </w:p>
          <w:p w:rsidR="0067725C" w:rsidRDefault="006A1F8C">
            <w:pPr>
              <w:rPr>
                <w:rFonts w:ascii="宋体" w:hAnsi="宋体"/>
                <w:sz w:val="18"/>
                <w:szCs w:val="18"/>
              </w:rPr>
            </w:pPr>
            <w:r>
              <w:rPr>
                <w:rFonts w:ascii="宋体" w:hAnsi="宋体" w:hint="eastAsia"/>
                <w:sz w:val="18"/>
                <w:szCs w:val="18"/>
              </w:rPr>
              <w:t>（4）熟悉放射性同位素安全使用和管理的要求，要认真执行放射性同位素室的安全规定及管理等各项规章制度，严格按照使用操作规程进行操作，并对同位素室进行定期检查。</w:t>
            </w:r>
          </w:p>
          <w:p w:rsidR="0067725C" w:rsidRDefault="006A1F8C">
            <w:pPr>
              <w:rPr>
                <w:rFonts w:ascii="宋体" w:hAnsi="宋体"/>
                <w:sz w:val="18"/>
                <w:szCs w:val="18"/>
              </w:rPr>
            </w:pPr>
            <w:r>
              <w:rPr>
                <w:rFonts w:ascii="宋体" w:hAnsi="宋体" w:hint="eastAsia"/>
                <w:sz w:val="18"/>
                <w:szCs w:val="18"/>
              </w:rPr>
              <w:t>（5）做好设备维护工作，保证辐射防护监测和报警仪器能正常运行，防止由于设备故障及安全防护疏漏，造成安全隐患引发辐射事故发生。</w:t>
            </w:r>
          </w:p>
        </w:tc>
        <w:tc>
          <w:tcPr>
            <w:tcW w:w="726"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35</w:t>
            </w:r>
          </w:p>
        </w:tc>
        <w:tc>
          <w:tcPr>
            <w:tcW w:w="1010" w:type="dxa"/>
            <w:shd w:val="clear" w:color="auto" w:fill="auto"/>
            <w:vAlign w:val="center"/>
          </w:tcPr>
          <w:p w:rsidR="0067725C" w:rsidRDefault="006A1F8C">
            <w:pPr>
              <w:widowControl/>
              <w:jc w:val="left"/>
              <w:rPr>
                <w:rFonts w:ascii="宋体" w:hAnsi="宋体"/>
                <w:sz w:val="18"/>
                <w:szCs w:val="18"/>
              </w:rPr>
            </w:pPr>
            <w:r>
              <w:rPr>
                <w:rFonts w:ascii="宋体" w:hAnsi="宋体" w:hint="eastAsia"/>
                <w:sz w:val="18"/>
                <w:szCs w:val="18"/>
              </w:rPr>
              <w:t>放射</w:t>
            </w:r>
          </w:p>
        </w:tc>
        <w:tc>
          <w:tcPr>
            <w:tcW w:w="700" w:type="dxa"/>
            <w:shd w:val="clear" w:color="auto" w:fill="auto"/>
            <w:vAlign w:val="center"/>
          </w:tcPr>
          <w:p w:rsidR="0067725C" w:rsidRDefault="006A1F8C">
            <w:pPr>
              <w:widowControl/>
              <w:jc w:val="center"/>
              <w:rPr>
                <w:rFonts w:ascii="宋体" w:hAnsi="宋体"/>
                <w:sz w:val="18"/>
                <w:szCs w:val="18"/>
              </w:rPr>
            </w:pPr>
            <w:r>
              <w:rPr>
                <w:rFonts w:ascii="宋体" w:hAnsi="宋体" w:hint="eastAsia"/>
                <w:sz w:val="18"/>
                <w:szCs w:val="18"/>
              </w:rPr>
              <w:t>本科</w:t>
            </w:r>
          </w:p>
        </w:tc>
        <w:tc>
          <w:tcPr>
            <w:tcW w:w="838" w:type="dxa"/>
            <w:shd w:val="clear" w:color="auto" w:fill="auto"/>
            <w:vAlign w:val="center"/>
          </w:tcPr>
          <w:p w:rsidR="0067725C" w:rsidRDefault="006A1F8C">
            <w:pPr>
              <w:widowControl/>
              <w:jc w:val="center"/>
              <w:rPr>
                <w:rFonts w:ascii="宋体" w:hAnsi="宋体"/>
                <w:sz w:val="18"/>
                <w:szCs w:val="18"/>
              </w:rPr>
            </w:pPr>
            <w:r>
              <w:rPr>
                <w:rFonts w:ascii="宋体" w:hAnsi="宋体" w:hint="eastAsia"/>
                <w:sz w:val="18"/>
                <w:szCs w:val="18"/>
              </w:rPr>
              <w:t>不限</w:t>
            </w:r>
          </w:p>
        </w:tc>
        <w:tc>
          <w:tcPr>
            <w:tcW w:w="695" w:type="dxa"/>
            <w:shd w:val="clear" w:color="auto" w:fill="auto"/>
            <w:vAlign w:val="center"/>
          </w:tcPr>
          <w:p w:rsidR="0067725C" w:rsidRDefault="006A1F8C">
            <w:pPr>
              <w:widowControl/>
              <w:jc w:val="center"/>
              <w:rPr>
                <w:rFonts w:ascii="宋体" w:hAnsi="宋体"/>
                <w:sz w:val="18"/>
                <w:szCs w:val="18"/>
              </w:rPr>
            </w:pPr>
            <w:r>
              <w:rPr>
                <w:rFonts w:ascii="宋体" w:hAnsi="宋体" w:hint="eastAsia"/>
                <w:sz w:val="18"/>
                <w:szCs w:val="18"/>
              </w:rPr>
              <w:t>初级及以上</w:t>
            </w:r>
          </w:p>
        </w:tc>
        <w:tc>
          <w:tcPr>
            <w:tcW w:w="4225" w:type="dxa"/>
            <w:shd w:val="clear" w:color="auto" w:fill="auto"/>
            <w:vAlign w:val="center"/>
          </w:tcPr>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（1）具备相应工作经验，持有《放射工作人员证》</w:t>
            </w:r>
          </w:p>
          <w:p w:rsidR="0067725C" w:rsidRDefault="006A1F8C">
            <w:pPr>
              <w:widowControl/>
              <w:jc w:val="left"/>
              <w:rPr>
                <w:rFonts w:ascii="新宋体" w:eastAsia="新宋体" w:hAnsi="新宋体"/>
                <w:color w:val="333333"/>
                <w:kern w:val="0"/>
                <w:sz w:val="18"/>
                <w:szCs w:val="18"/>
              </w:rPr>
            </w:pPr>
            <w:r>
              <w:rPr>
                <w:rFonts w:ascii="新宋体" w:eastAsia="新宋体" w:hAnsi="新宋体" w:hint="eastAsia"/>
                <w:color w:val="333333"/>
                <w:kern w:val="0"/>
                <w:sz w:val="18"/>
                <w:szCs w:val="18"/>
              </w:rPr>
              <w:t>（2）身体健康，独立工作能力强，良好的人际沟通，具有团队协作精神和一定的科研能力和文字写作能力。</w:t>
            </w:r>
          </w:p>
        </w:tc>
      </w:tr>
    </w:tbl>
    <w:p w:rsidR="0067725C" w:rsidRPr="006A1F8C" w:rsidRDefault="006A1F8C" w:rsidP="006A1F8C">
      <w:pPr>
        <w:widowControl/>
        <w:jc w:val="left"/>
        <w:rPr>
          <w:rFonts w:ascii="新宋体" w:eastAsia="新宋体" w:hAnsi="新宋体"/>
          <w:color w:val="333333"/>
          <w:kern w:val="0"/>
          <w:sz w:val="18"/>
          <w:szCs w:val="18"/>
        </w:rPr>
      </w:pPr>
      <w:r>
        <w:rPr>
          <w:rFonts w:ascii="新宋体" w:eastAsia="新宋体" w:hAnsi="新宋体"/>
          <w:color w:val="333333"/>
          <w:kern w:val="0"/>
          <w:sz w:val="18"/>
          <w:szCs w:val="18"/>
        </w:rPr>
        <w:br w:type="page"/>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95"/>
        <w:gridCol w:w="4073"/>
        <w:gridCol w:w="726"/>
        <w:gridCol w:w="1010"/>
        <w:gridCol w:w="700"/>
        <w:gridCol w:w="838"/>
        <w:gridCol w:w="695"/>
        <w:gridCol w:w="4225"/>
      </w:tblGrid>
      <w:tr w:rsidR="0067725C">
        <w:trPr>
          <w:cantSplit/>
          <w:trHeight w:val="783"/>
          <w:tblHeader/>
          <w:jc w:val="center"/>
        </w:trPr>
        <w:tc>
          <w:tcPr>
            <w:tcW w:w="1101"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岗位名称</w:t>
            </w:r>
          </w:p>
        </w:tc>
        <w:tc>
          <w:tcPr>
            <w:tcW w:w="695"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岗位类别</w:t>
            </w:r>
          </w:p>
        </w:tc>
        <w:tc>
          <w:tcPr>
            <w:tcW w:w="4073"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岗位主要职责</w:t>
            </w:r>
          </w:p>
        </w:tc>
        <w:tc>
          <w:tcPr>
            <w:tcW w:w="726"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年龄上限</w:t>
            </w:r>
          </w:p>
        </w:tc>
        <w:tc>
          <w:tcPr>
            <w:tcW w:w="1010"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专业</w:t>
            </w:r>
          </w:p>
        </w:tc>
        <w:tc>
          <w:tcPr>
            <w:tcW w:w="700"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学历</w:t>
            </w:r>
          </w:p>
        </w:tc>
        <w:tc>
          <w:tcPr>
            <w:tcW w:w="838"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学位</w:t>
            </w:r>
          </w:p>
        </w:tc>
        <w:tc>
          <w:tcPr>
            <w:tcW w:w="695"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职称</w:t>
            </w:r>
          </w:p>
        </w:tc>
        <w:tc>
          <w:tcPr>
            <w:tcW w:w="4225"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其他应聘条件</w:t>
            </w:r>
          </w:p>
        </w:tc>
      </w:tr>
      <w:tr w:rsidR="0067725C">
        <w:trPr>
          <w:cantSplit/>
          <w:trHeight w:val="1965"/>
          <w:jc w:val="center"/>
        </w:trPr>
        <w:tc>
          <w:tcPr>
            <w:tcW w:w="1101" w:type="dxa"/>
            <w:shd w:val="clear" w:color="auto" w:fill="auto"/>
            <w:vAlign w:val="center"/>
          </w:tcPr>
          <w:p w:rsidR="0067725C" w:rsidRPr="006A1F8C" w:rsidRDefault="006A1F8C" w:rsidP="006A1F8C">
            <w:pPr>
              <w:widowControl/>
              <w:jc w:val="center"/>
              <w:rPr>
                <w:rFonts w:ascii="新宋体" w:eastAsia="新宋体" w:hAnsi="新宋体"/>
                <w:bCs/>
                <w:kern w:val="0"/>
                <w:sz w:val="18"/>
                <w:szCs w:val="18"/>
              </w:rPr>
            </w:pPr>
            <w:r>
              <w:rPr>
                <w:rFonts w:ascii="新宋体" w:eastAsia="新宋体" w:hAnsi="新宋体" w:hint="eastAsia"/>
                <w:bCs/>
                <w:kern w:val="0"/>
                <w:sz w:val="18"/>
                <w:szCs w:val="18"/>
              </w:rPr>
              <w:t>科研教育专员</w:t>
            </w:r>
          </w:p>
        </w:tc>
        <w:tc>
          <w:tcPr>
            <w:tcW w:w="695" w:type="dxa"/>
            <w:shd w:val="clear" w:color="auto" w:fill="auto"/>
            <w:vAlign w:val="center"/>
          </w:tcPr>
          <w:p w:rsidR="0067725C" w:rsidRDefault="006A1F8C">
            <w:pPr>
              <w:widowControl/>
              <w:jc w:val="center"/>
              <w:rPr>
                <w:rFonts w:ascii="新宋体" w:eastAsia="新宋体" w:hAnsi="新宋体"/>
                <w:bCs/>
                <w:kern w:val="0"/>
                <w:sz w:val="18"/>
                <w:szCs w:val="18"/>
              </w:rPr>
            </w:pPr>
            <w:r>
              <w:rPr>
                <w:rFonts w:ascii="新宋体" w:eastAsia="新宋体" w:hAnsi="新宋体" w:hint="eastAsia"/>
                <w:bCs/>
                <w:kern w:val="0"/>
                <w:sz w:val="18"/>
                <w:szCs w:val="18"/>
              </w:rPr>
              <w:t>专业技术</w:t>
            </w:r>
          </w:p>
        </w:tc>
        <w:tc>
          <w:tcPr>
            <w:tcW w:w="4073" w:type="dxa"/>
            <w:shd w:val="clear" w:color="auto" w:fill="auto"/>
            <w:vAlign w:val="center"/>
          </w:tcPr>
          <w:p w:rsidR="0067725C" w:rsidRDefault="006A1F8C">
            <w:pPr>
              <w:rPr>
                <w:rFonts w:ascii="新宋体" w:eastAsia="新宋体" w:cs="新宋体"/>
                <w:color w:val="000000"/>
                <w:kern w:val="0"/>
                <w:sz w:val="18"/>
                <w:szCs w:val="18"/>
              </w:rPr>
            </w:pPr>
            <w:r>
              <w:rPr>
                <w:rFonts w:ascii="新宋体" w:eastAsia="新宋体" w:cs="新宋体" w:hint="eastAsia"/>
                <w:color w:val="000000"/>
                <w:kern w:val="0"/>
                <w:sz w:val="18"/>
                <w:szCs w:val="18"/>
              </w:rPr>
              <w:t>（1）对科研课题进行组织管理，负责各类课题的申报、过程和验收管理；</w:t>
            </w:r>
          </w:p>
          <w:p w:rsidR="0067725C" w:rsidRDefault="006A1F8C">
            <w:pPr>
              <w:rPr>
                <w:rFonts w:ascii="新宋体" w:eastAsia="新宋体" w:cs="新宋体"/>
                <w:color w:val="000000"/>
                <w:kern w:val="0"/>
                <w:sz w:val="18"/>
                <w:szCs w:val="18"/>
              </w:rPr>
            </w:pPr>
            <w:r>
              <w:rPr>
                <w:rFonts w:ascii="新宋体" w:eastAsia="新宋体" w:cs="新宋体" w:hint="eastAsia"/>
                <w:color w:val="000000"/>
                <w:kern w:val="0"/>
                <w:sz w:val="18"/>
                <w:szCs w:val="18"/>
              </w:rPr>
              <w:t>（2）规划项目等妇幼卫生类科研相关项目/课题的实施、管理；</w:t>
            </w:r>
          </w:p>
          <w:p w:rsidR="0067725C" w:rsidRDefault="006A1F8C">
            <w:pPr>
              <w:rPr>
                <w:rFonts w:ascii="新宋体" w:eastAsia="新宋体" w:cs="新宋体"/>
                <w:color w:val="000000"/>
                <w:kern w:val="0"/>
                <w:sz w:val="18"/>
                <w:szCs w:val="18"/>
              </w:rPr>
            </w:pPr>
            <w:r>
              <w:rPr>
                <w:rFonts w:ascii="新宋体" w:eastAsia="新宋体" w:cs="新宋体" w:hint="eastAsia"/>
                <w:color w:val="000000"/>
                <w:kern w:val="0"/>
                <w:sz w:val="18"/>
                <w:szCs w:val="18"/>
              </w:rPr>
              <w:t>（3）组织各类科研、科普工作的成果奖项申报和形式审查，对各级各类项目产出进行指导和督办；</w:t>
            </w:r>
          </w:p>
          <w:p w:rsidR="0067725C" w:rsidRDefault="006A1F8C">
            <w:pPr>
              <w:rPr>
                <w:rFonts w:ascii="新宋体" w:eastAsia="新宋体" w:cs="新宋体"/>
                <w:color w:val="000000"/>
                <w:kern w:val="0"/>
                <w:sz w:val="18"/>
                <w:szCs w:val="18"/>
              </w:rPr>
            </w:pPr>
            <w:r>
              <w:rPr>
                <w:rFonts w:ascii="新宋体" w:eastAsia="新宋体" w:cs="新宋体" w:hint="eastAsia"/>
                <w:color w:val="000000"/>
                <w:kern w:val="0"/>
                <w:sz w:val="18"/>
                <w:szCs w:val="18"/>
              </w:rPr>
              <w:t>（4）其他科教科相关工作。</w:t>
            </w:r>
          </w:p>
        </w:tc>
        <w:tc>
          <w:tcPr>
            <w:tcW w:w="726"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45</w:t>
            </w:r>
          </w:p>
        </w:tc>
        <w:tc>
          <w:tcPr>
            <w:tcW w:w="1010" w:type="dxa"/>
            <w:shd w:val="clear" w:color="auto" w:fill="auto"/>
            <w:vAlign w:val="center"/>
          </w:tcPr>
          <w:p w:rsidR="0067725C" w:rsidRDefault="006A1F8C">
            <w:pPr>
              <w:pStyle w:val="Default"/>
              <w:rPr>
                <w:color w:val="auto"/>
              </w:rPr>
            </w:pPr>
            <w:r>
              <w:rPr>
                <w:rFonts w:hAnsi="新宋体" w:cs="宋体" w:hint="eastAsia"/>
                <w:color w:val="auto"/>
                <w:sz w:val="18"/>
                <w:szCs w:val="18"/>
              </w:rPr>
              <w:t>医疗卫生相关专业</w:t>
            </w:r>
          </w:p>
        </w:tc>
        <w:tc>
          <w:tcPr>
            <w:tcW w:w="700"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研究生</w:t>
            </w:r>
          </w:p>
        </w:tc>
        <w:tc>
          <w:tcPr>
            <w:tcW w:w="838"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硕士及以上</w:t>
            </w:r>
          </w:p>
        </w:tc>
        <w:tc>
          <w:tcPr>
            <w:tcW w:w="695"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不限</w:t>
            </w:r>
          </w:p>
        </w:tc>
        <w:tc>
          <w:tcPr>
            <w:tcW w:w="4225" w:type="dxa"/>
            <w:shd w:val="clear" w:color="auto" w:fill="auto"/>
            <w:vAlign w:val="center"/>
          </w:tcPr>
          <w:p w:rsidR="0067725C" w:rsidRDefault="006A1F8C">
            <w:pPr>
              <w:pStyle w:val="Default"/>
              <w:rPr>
                <w:sz w:val="18"/>
                <w:szCs w:val="18"/>
              </w:rPr>
            </w:pPr>
            <w:r>
              <w:rPr>
                <w:rFonts w:hint="eastAsia"/>
                <w:sz w:val="18"/>
                <w:szCs w:val="18"/>
              </w:rPr>
              <w:t>（</w:t>
            </w:r>
            <w:r>
              <w:rPr>
                <w:sz w:val="18"/>
                <w:szCs w:val="18"/>
              </w:rPr>
              <w:t>1</w:t>
            </w:r>
            <w:r>
              <w:rPr>
                <w:rFonts w:hint="eastAsia"/>
                <w:sz w:val="18"/>
                <w:szCs w:val="18"/>
              </w:rPr>
              <w:t>）具有科研课题开展、项目管理经历或相关领域工作经验者优先考虑。</w:t>
            </w:r>
            <w:r>
              <w:rPr>
                <w:sz w:val="18"/>
                <w:szCs w:val="18"/>
              </w:rPr>
              <w:t xml:space="preserve"> </w:t>
            </w:r>
          </w:p>
          <w:p w:rsidR="0067725C" w:rsidRDefault="006A1F8C">
            <w:pPr>
              <w:pStyle w:val="Default"/>
              <w:rPr>
                <w:sz w:val="18"/>
                <w:szCs w:val="18"/>
              </w:rPr>
            </w:pPr>
            <w:r>
              <w:rPr>
                <w:rFonts w:hint="eastAsia"/>
                <w:sz w:val="18"/>
                <w:szCs w:val="18"/>
              </w:rPr>
              <w:t>（</w:t>
            </w:r>
            <w:r>
              <w:rPr>
                <w:sz w:val="18"/>
                <w:szCs w:val="18"/>
              </w:rPr>
              <w:t>2</w:t>
            </w:r>
            <w:r>
              <w:rPr>
                <w:rFonts w:hint="eastAsia"/>
                <w:sz w:val="18"/>
                <w:szCs w:val="18"/>
              </w:rPr>
              <w:t>）具备较强的外语能力与计算机应用能力。</w:t>
            </w:r>
            <w:r>
              <w:rPr>
                <w:sz w:val="18"/>
                <w:szCs w:val="18"/>
              </w:rPr>
              <w:t xml:space="preserve"> </w:t>
            </w:r>
          </w:p>
          <w:p w:rsidR="0067725C" w:rsidRDefault="006A1F8C">
            <w:pPr>
              <w:widowControl/>
              <w:jc w:val="left"/>
              <w:rPr>
                <w:rFonts w:ascii="新宋体" w:eastAsia="新宋体" w:hAnsi="新宋体"/>
                <w:kern w:val="0"/>
                <w:sz w:val="18"/>
                <w:szCs w:val="18"/>
              </w:rPr>
            </w:pPr>
            <w:r>
              <w:rPr>
                <w:rFonts w:hint="eastAsia"/>
                <w:sz w:val="18"/>
                <w:szCs w:val="18"/>
              </w:rPr>
              <w:t>（</w:t>
            </w:r>
            <w:r>
              <w:rPr>
                <w:sz w:val="18"/>
                <w:szCs w:val="18"/>
              </w:rPr>
              <w:t>3</w:t>
            </w:r>
            <w:r>
              <w:rPr>
                <w:rFonts w:hint="eastAsia"/>
                <w:sz w:val="18"/>
                <w:szCs w:val="18"/>
              </w:rPr>
              <w:t>）身体健康，独立工作能力强，良好的沟通表达能力和组织协调能力，具有团队协作精神和一定的文字写作能力。</w:t>
            </w:r>
            <w:r>
              <w:rPr>
                <w:sz w:val="18"/>
                <w:szCs w:val="18"/>
              </w:rPr>
              <w:t xml:space="preserve"> </w:t>
            </w:r>
          </w:p>
        </w:tc>
      </w:tr>
      <w:tr w:rsidR="0067725C">
        <w:trPr>
          <w:cantSplit/>
          <w:trHeight w:val="1965"/>
          <w:jc w:val="center"/>
        </w:trPr>
        <w:tc>
          <w:tcPr>
            <w:tcW w:w="1101" w:type="dxa"/>
            <w:shd w:val="clear" w:color="auto" w:fill="auto"/>
            <w:vAlign w:val="center"/>
          </w:tcPr>
          <w:p w:rsidR="0067725C" w:rsidRPr="006A1F8C" w:rsidRDefault="006A1F8C" w:rsidP="006A1F8C">
            <w:pPr>
              <w:widowControl/>
              <w:jc w:val="center"/>
              <w:rPr>
                <w:rFonts w:ascii="新宋体" w:eastAsia="新宋体" w:hAnsi="新宋体"/>
                <w:bCs/>
                <w:kern w:val="0"/>
                <w:sz w:val="18"/>
                <w:szCs w:val="18"/>
              </w:rPr>
            </w:pPr>
            <w:r>
              <w:rPr>
                <w:rFonts w:ascii="新宋体" w:eastAsia="新宋体" w:hAnsi="新宋体" w:hint="eastAsia"/>
                <w:bCs/>
                <w:kern w:val="0"/>
                <w:sz w:val="18"/>
                <w:szCs w:val="18"/>
              </w:rPr>
              <w:t>健康教育专员</w:t>
            </w:r>
          </w:p>
        </w:tc>
        <w:tc>
          <w:tcPr>
            <w:tcW w:w="695" w:type="dxa"/>
            <w:shd w:val="clear" w:color="auto" w:fill="auto"/>
            <w:vAlign w:val="center"/>
          </w:tcPr>
          <w:p w:rsidR="0067725C" w:rsidRDefault="006A1F8C">
            <w:pPr>
              <w:widowControl/>
              <w:jc w:val="center"/>
              <w:rPr>
                <w:rFonts w:ascii="新宋体" w:eastAsia="新宋体" w:hAnsi="新宋体"/>
                <w:bCs/>
                <w:kern w:val="0"/>
                <w:sz w:val="18"/>
                <w:szCs w:val="18"/>
              </w:rPr>
            </w:pPr>
            <w:r>
              <w:rPr>
                <w:rFonts w:ascii="新宋体" w:eastAsia="新宋体" w:hAnsi="新宋体" w:hint="eastAsia"/>
                <w:bCs/>
                <w:kern w:val="0"/>
                <w:sz w:val="18"/>
                <w:szCs w:val="18"/>
              </w:rPr>
              <w:t>专业技术</w:t>
            </w:r>
          </w:p>
        </w:tc>
        <w:tc>
          <w:tcPr>
            <w:tcW w:w="4073" w:type="dxa"/>
            <w:shd w:val="clear" w:color="auto" w:fill="auto"/>
            <w:vAlign w:val="center"/>
          </w:tcPr>
          <w:p w:rsidR="0067725C" w:rsidRDefault="006A1F8C">
            <w:pPr>
              <w:rPr>
                <w:rFonts w:ascii="新宋体" w:eastAsia="新宋体" w:cs="新宋体"/>
                <w:color w:val="000000"/>
                <w:kern w:val="0"/>
                <w:sz w:val="18"/>
                <w:szCs w:val="18"/>
              </w:rPr>
            </w:pPr>
            <w:r>
              <w:rPr>
                <w:rFonts w:ascii="新宋体" w:eastAsia="新宋体" w:cs="新宋体" w:hint="eastAsia"/>
                <w:color w:val="000000"/>
                <w:kern w:val="0"/>
                <w:sz w:val="18"/>
                <w:szCs w:val="18"/>
              </w:rPr>
              <w:t>（</w:t>
            </w:r>
            <w:r>
              <w:rPr>
                <w:rFonts w:ascii="新宋体" w:eastAsia="新宋体" w:cs="新宋体"/>
                <w:color w:val="000000"/>
                <w:kern w:val="0"/>
                <w:sz w:val="18"/>
                <w:szCs w:val="18"/>
              </w:rPr>
              <w:t>1</w:t>
            </w:r>
            <w:r>
              <w:rPr>
                <w:rFonts w:ascii="新宋体" w:eastAsia="新宋体" w:cs="新宋体" w:hint="eastAsia"/>
                <w:color w:val="000000"/>
                <w:kern w:val="0"/>
                <w:sz w:val="18"/>
                <w:szCs w:val="18"/>
              </w:rPr>
              <w:t>）组织策划各类健康教育宣教活动并负责实施。</w:t>
            </w:r>
          </w:p>
          <w:p w:rsidR="0067725C" w:rsidRDefault="006A1F8C">
            <w:pPr>
              <w:pStyle w:val="Default"/>
              <w:rPr>
                <w:spacing w:val="-4"/>
                <w:sz w:val="18"/>
                <w:szCs w:val="18"/>
              </w:rPr>
            </w:pPr>
            <w:r>
              <w:rPr>
                <w:rFonts w:hint="eastAsia"/>
                <w:spacing w:val="-4"/>
                <w:sz w:val="18"/>
                <w:szCs w:val="18"/>
              </w:rPr>
              <w:t>（</w:t>
            </w:r>
            <w:r>
              <w:rPr>
                <w:spacing w:val="-4"/>
                <w:sz w:val="18"/>
                <w:szCs w:val="18"/>
              </w:rPr>
              <w:t>2</w:t>
            </w:r>
            <w:r>
              <w:rPr>
                <w:rFonts w:hint="eastAsia"/>
                <w:spacing w:val="-4"/>
                <w:sz w:val="18"/>
                <w:szCs w:val="18"/>
              </w:rPr>
              <w:t>）负责科普、媒体宣传等；</w:t>
            </w:r>
          </w:p>
          <w:p w:rsidR="0067725C" w:rsidRDefault="006A1F8C">
            <w:pPr>
              <w:pStyle w:val="Default"/>
              <w:rPr>
                <w:sz w:val="18"/>
                <w:szCs w:val="18"/>
              </w:rPr>
            </w:pPr>
            <w:r>
              <w:rPr>
                <w:rFonts w:hint="eastAsia"/>
                <w:sz w:val="18"/>
                <w:szCs w:val="18"/>
              </w:rPr>
              <w:t>（</w:t>
            </w:r>
            <w:r>
              <w:rPr>
                <w:sz w:val="18"/>
                <w:szCs w:val="18"/>
              </w:rPr>
              <w:t>3</w:t>
            </w:r>
            <w:r>
              <w:rPr>
                <w:rFonts w:hint="eastAsia"/>
                <w:sz w:val="18"/>
                <w:szCs w:val="18"/>
              </w:rPr>
              <w:t>）制定各类健康教育相关制品；</w:t>
            </w:r>
            <w:r>
              <w:rPr>
                <w:sz w:val="18"/>
                <w:szCs w:val="18"/>
              </w:rPr>
              <w:t xml:space="preserve"> </w:t>
            </w:r>
          </w:p>
          <w:p w:rsidR="0067725C" w:rsidRDefault="006A1F8C">
            <w:pPr>
              <w:pStyle w:val="a9"/>
              <w:widowControl/>
              <w:ind w:firstLineChars="0" w:firstLine="0"/>
              <w:jc w:val="left"/>
              <w:rPr>
                <w:rFonts w:ascii="新宋体" w:eastAsia="新宋体" w:cs="新宋体"/>
                <w:color w:val="000000"/>
                <w:kern w:val="0"/>
                <w:sz w:val="18"/>
                <w:szCs w:val="18"/>
              </w:rPr>
            </w:pPr>
            <w:r>
              <w:rPr>
                <w:rFonts w:ascii="新宋体" w:eastAsia="新宋体" w:cs="新宋体" w:hint="eastAsia"/>
                <w:color w:val="000000"/>
                <w:kern w:val="0"/>
                <w:sz w:val="18"/>
                <w:szCs w:val="18"/>
              </w:rPr>
              <w:t>（</w:t>
            </w:r>
            <w:r>
              <w:rPr>
                <w:rFonts w:ascii="新宋体" w:eastAsia="新宋体" w:cs="新宋体"/>
                <w:color w:val="000000"/>
                <w:kern w:val="0"/>
                <w:sz w:val="18"/>
                <w:szCs w:val="18"/>
              </w:rPr>
              <w:t>4</w:t>
            </w:r>
            <w:r>
              <w:rPr>
                <w:rFonts w:ascii="新宋体" w:eastAsia="新宋体" w:cs="新宋体" w:hint="eastAsia"/>
                <w:color w:val="000000"/>
                <w:kern w:val="0"/>
                <w:sz w:val="18"/>
                <w:szCs w:val="18"/>
              </w:rPr>
              <w:t>）开展业务培训、继续教育、项目申报及继续教育学分验证等工作；</w:t>
            </w:r>
          </w:p>
          <w:p w:rsidR="0067725C" w:rsidRDefault="006A1F8C">
            <w:pPr>
              <w:widowControl/>
              <w:ind w:left="2" w:hangingChars="1" w:hanging="2"/>
              <w:jc w:val="left"/>
              <w:rPr>
                <w:rFonts w:ascii="新宋体" w:eastAsia="新宋体" w:cs="新宋体"/>
                <w:color w:val="000000"/>
                <w:kern w:val="0"/>
                <w:sz w:val="18"/>
                <w:szCs w:val="18"/>
              </w:rPr>
            </w:pPr>
            <w:r>
              <w:rPr>
                <w:rFonts w:ascii="新宋体" w:eastAsia="新宋体" w:cs="新宋体" w:hint="eastAsia"/>
                <w:color w:val="000000"/>
                <w:kern w:val="0"/>
                <w:sz w:val="18"/>
                <w:szCs w:val="18"/>
              </w:rPr>
              <w:t>（5）其他科教科相关工作。</w:t>
            </w:r>
          </w:p>
        </w:tc>
        <w:tc>
          <w:tcPr>
            <w:tcW w:w="726"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45</w:t>
            </w:r>
          </w:p>
        </w:tc>
        <w:tc>
          <w:tcPr>
            <w:tcW w:w="1010" w:type="dxa"/>
            <w:shd w:val="clear" w:color="auto" w:fill="auto"/>
            <w:vAlign w:val="center"/>
          </w:tcPr>
          <w:p w:rsidR="0067725C" w:rsidRDefault="006A1F8C">
            <w:pPr>
              <w:pStyle w:val="Default"/>
              <w:rPr>
                <w:rFonts w:hAnsi="新宋体" w:cs="宋体"/>
                <w:color w:val="auto"/>
                <w:sz w:val="18"/>
                <w:szCs w:val="18"/>
              </w:rPr>
            </w:pPr>
            <w:r>
              <w:rPr>
                <w:rFonts w:hAnsi="新宋体" w:cs="宋体" w:hint="eastAsia"/>
                <w:color w:val="auto"/>
                <w:sz w:val="18"/>
                <w:szCs w:val="18"/>
              </w:rPr>
              <w:t>医疗卫生类、健康教育等专业</w:t>
            </w:r>
          </w:p>
        </w:tc>
        <w:tc>
          <w:tcPr>
            <w:tcW w:w="700"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本科</w:t>
            </w:r>
          </w:p>
        </w:tc>
        <w:tc>
          <w:tcPr>
            <w:tcW w:w="838"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不限</w:t>
            </w:r>
          </w:p>
        </w:tc>
        <w:tc>
          <w:tcPr>
            <w:tcW w:w="695" w:type="dxa"/>
            <w:shd w:val="clear" w:color="auto" w:fill="auto"/>
            <w:vAlign w:val="center"/>
          </w:tcPr>
          <w:p w:rsidR="0067725C" w:rsidRDefault="006A1F8C">
            <w:pPr>
              <w:widowControl/>
              <w:jc w:val="center"/>
              <w:rPr>
                <w:rFonts w:ascii="新宋体" w:eastAsia="新宋体" w:hAnsi="新宋体"/>
                <w:kern w:val="0"/>
                <w:sz w:val="18"/>
                <w:szCs w:val="18"/>
              </w:rPr>
            </w:pPr>
            <w:r>
              <w:rPr>
                <w:rFonts w:ascii="新宋体" w:eastAsia="新宋体" w:hAnsi="新宋体" w:hint="eastAsia"/>
                <w:kern w:val="0"/>
                <w:sz w:val="18"/>
                <w:szCs w:val="18"/>
              </w:rPr>
              <w:t>不限</w:t>
            </w:r>
          </w:p>
        </w:tc>
        <w:tc>
          <w:tcPr>
            <w:tcW w:w="4225" w:type="dxa"/>
            <w:shd w:val="clear" w:color="auto" w:fill="auto"/>
            <w:vAlign w:val="center"/>
          </w:tcPr>
          <w:p w:rsidR="0067725C" w:rsidRDefault="006A1F8C">
            <w:pPr>
              <w:pStyle w:val="Default"/>
              <w:rPr>
                <w:rFonts w:hAnsi="新宋体" w:cs="宋体"/>
                <w:color w:val="auto"/>
                <w:sz w:val="18"/>
                <w:szCs w:val="18"/>
              </w:rPr>
            </w:pPr>
            <w:r>
              <w:rPr>
                <w:rFonts w:hAnsi="新宋体" w:cs="宋体" w:hint="eastAsia"/>
                <w:color w:val="auto"/>
                <w:sz w:val="18"/>
                <w:szCs w:val="18"/>
              </w:rPr>
              <w:t>（</w:t>
            </w:r>
            <w:r>
              <w:rPr>
                <w:rFonts w:hAnsi="新宋体" w:cs="宋体"/>
                <w:color w:val="auto"/>
                <w:sz w:val="18"/>
                <w:szCs w:val="18"/>
              </w:rPr>
              <w:t>1</w:t>
            </w:r>
            <w:r>
              <w:rPr>
                <w:rFonts w:hAnsi="新宋体" w:cs="宋体" w:hint="eastAsia"/>
                <w:color w:val="auto"/>
                <w:sz w:val="18"/>
                <w:szCs w:val="18"/>
              </w:rPr>
              <w:t>）具有妇幼保健5年以上工作经验者优先考虑。</w:t>
            </w:r>
            <w:r>
              <w:rPr>
                <w:rFonts w:hAnsi="新宋体" w:cs="宋体"/>
                <w:color w:val="auto"/>
                <w:sz w:val="18"/>
                <w:szCs w:val="18"/>
              </w:rPr>
              <w:t xml:space="preserve"> </w:t>
            </w:r>
          </w:p>
          <w:p w:rsidR="0067725C" w:rsidRDefault="006A1F8C">
            <w:pPr>
              <w:pStyle w:val="Default"/>
              <w:rPr>
                <w:rFonts w:hAnsi="新宋体" w:cs="宋体"/>
                <w:color w:val="auto"/>
                <w:sz w:val="18"/>
                <w:szCs w:val="18"/>
              </w:rPr>
            </w:pPr>
            <w:r>
              <w:rPr>
                <w:rFonts w:hAnsi="新宋体" w:cs="宋体" w:hint="eastAsia"/>
                <w:color w:val="auto"/>
                <w:sz w:val="18"/>
                <w:szCs w:val="18"/>
              </w:rPr>
              <w:t>（</w:t>
            </w:r>
            <w:r>
              <w:rPr>
                <w:rFonts w:hAnsi="新宋体" w:cs="宋体"/>
                <w:color w:val="auto"/>
                <w:sz w:val="18"/>
                <w:szCs w:val="18"/>
              </w:rPr>
              <w:t>2</w:t>
            </w:r>
            <w:r>
              <w:rPr>
                <w:rFonts w:hAnsi="新宋体" w:cs="宋体" w:hint="eastAsia"/>
                <w:color w:val="auto"/>
                <w:sz w:val="18"/>
                <w:szCs w:val="18"/>
              </w:rPr>
              <w:t>）热爱妇幼保健工作，具备较强的计算机应用能力。</w:t>
            </w:r>
            <w:r>
              <w:rPr>
                <w:rFonts w:hAnsi="新宋体" w:cs="宋体"/>
                <w:color w:val="auto"/>
                <w:sz w:val="18"/>
                <w:szCs w:val="18"/>
              </w:rPr>
              <w:t xml:space="preserve"> </w:t>
            </w:r>
          </w:p>
          <w:p w:rsidR="0067725C" w:rsidRDefault="006A1F8C">
            <w:pPr>
              <w:widowControl/>
              <w:jc w:val="left"/>
              <w:rPr>
                <w:rFonts w:ascii="新宋体" w:eastAsia="新宋体" w:hAnsi="新宋体"/>
                <w:kern w:val="0"/>
                <w:sz w:val="18"/>
                <w:szCs w:val="18"/>
              </w:rPr>
            </w:pPr>
            <w:r>
              <w:rPr>
                <w:rFonts w:ascii="新宋体" w:eastAsia="新宋体" w:hAnsi="新宋体" w:hint="eastAsia"/>
                <w:kern w:val="0"/>
                <w:sz w:val="18"/>
                <w:szCs w:val="18"/>
              </w:rPr>
              <w:t>（</w:t>
            </w:r>
            <w:r>
              <w:rPr>
                <w:rFonts w:ascii="新宋体" w:eastAsia="新宋体" w:hAnsi="新宋体"/>
                <w:kern w:val="0"/>
                <w:sz w:val="18"/>
                <w:szCs w:val="18"/>
              </w:rPr>
              <w:t>3</w:t>
            </w:r>
            <w:r>
              <w:rPr>
                <w:rFonts w:ascii="新宋体" w:eastAsia="新宋体" w:hAnsi="新宋体" w:hint="eastAsia"/>
                <w:kern w:val="0"/>
                <w:sz w:val="18"/>
                <w:szCs w:val="18"/>
              </w:rPr>
              <w:t>）身体健康，独立工作能力强，良好的沟通表达能力和组织协调能力，具有团队协作精神和一定的文字写作能力。</w:t>
            </w:r>
            <w:r>
              <w:rPr>
                <w:rFonts w:ascii="新宋体" w:eastAsia="新宋体" w:hAnsi="新宋体"/>
                <w:kern w:val="0"/>
                <w:sz w:val="18"/>
                <w:szCs w:val="18"/>
              </w:rPr>
              <w:t xml:space="preserve"> </w:t>
            </w:r>
          </w:p>
        </w:tc>
      </w:tr>
      <w:tr w:rsidR="0067725C">
        <w:trPr>
          <w:cantSplit/>
          <w:trHeight w:val="1553"/>
          <w:jc w:val="center"/>
        </w:trPr>
        <w:tc>
          <w:tcPr>
            <w:tcW w:w="1101" w:type="dxa"/>
            <w:shd w:val="clear" w:color="auto" w:fill="auto"/>
            <w:vAlign w:val="center"/>
          </w:tcPr>
          <w:p w:rsidR="0067725C" w:rsidRPr="006A1F8C" w:rsidRDefault="006A1F8C" w:rsidP="006A1F8C">
            <w:pPr>
              <w:widowControl/>
              <w:ind w:leftChars="-1" w:hangingChars="1" w:hanging="2"/>
              <w:jc w:val="center"/>
              <w:rPr>
                <w:rFonts w:ascii="新宋体" w:eastAsia="新宋体" w:hAnsi="新宋体"/>
                <w:kern w:val="0"/>
                <w:sz w:val="18"/>
                <w:szCs w:val="18"/>
              </w:rPr>
            </w:pPr>
            <w:r>
              <w:rPr>
                <w:rFonts w:ascii="新宋体" w:eastAsia="新宋体" w:hAnsi="新宋体" w:hint="eastAsia"/>
                <w:kern w:val="0"/>
                <w:sz w:val="18"/>
                <w:szCs w:val="18"/>
              </w:rPr>
              <w:t>会计</w:t>
            </w:r>
          </w:p>
        </w:tc>
        <w:tc>
          <w:tcPr>
            <w:tcW w:w="695" w:type="dxa"/>
            <w:shd w:val="clear" w:color="auto" w:fill="auto"/>
            <w:vAlign w:val="center"/>
          </w:tcPr>
          <w:p w:rsidR="0067725C" w:rsidRDefault="006A1F8C">
            <w:pPr>
              <w:widowControl/>
              <w:ind w:leftChars="-1" w:hangingChars="1" w:hanging="2"/>
              <w:jc w:val="left"/>
              <w:rPr>
                <w:rFonts w:ascii="新宋体" w:eastAsia="新宋体" w:hAnsi="新宋体"/>
                <w:kern w:val="0"/>
                <w:sz w:val="18"/>
                <w:szCs w:val="18"/>
              </w:rPr>
            </w:pPr>
            <w:r>
              <w:rPr>
                <w:rFonts w:ascii="新宋体" w:eastAsia="新宋体" w:hAnsi="新宋体" w:hint="eastAsia"/>
                <w:kern w:val="0"/>
                <w:sz w:val="18"/>
                <w:szCs w:val="18"/>
              </w:rPr>
              <w:t>专业技术</w:t>
            </w:r>
          </w:p>
        </w:tc>
        <w:tc>
          <w:tcPr>
            <w:tcW w:w="4073" w:type="dxa"/>
            <w:shd w:val="clear" w:color="auto" w:fill="auto"/>
            <w:vAlign w:val="center"/>
          </w:tcPr>
          <w:p w:rsidR="0067725C" w:rsidRDefault="006A1F8C">
            <w:pPr>
              <w:rPr>
                <w:rFonts w:ascii="新宋体" w:eastAsia="新宋体" w:hAnsi="新宋体"/>
                <w:kern w:val="0"/>
                <w:sz w:val="18"/>
                <w:szCs w:val="18"/>
              </w:rPr>
            </w:pPr>
            <w:r>
              <w:rPr>
                <w:rFonts w:ascii="新宋体" w:eastAsia="新宋体" w:hAnsi="新宋体" w:hint="eastAsia"/>
                <w:kern w:val="0"/>
                <w:sz w:val="18"/>
                <w:szCs w:val="18"/>
              </w:rPr>
              <w:t>（1）认真执行各项财经纪律、方针、政策、法规及各项开支标准。</w:t>
            </w:r>
          </w:p>
          <w:p w:rsidR="0067725C" w:rsidRDefault="006A1F8C">
            <w:pPr>
              <w:rPr>
                <w:rFonts w:ascii="新宋体" w:eastAsia="新宋体" w:hAnsi="新宋体"/>
                <w:spacing w:val="-4"/>
                <w:kern w:val="0"/>
                <w:sz w:val="18"/>
                <w:szCs w:val="18"/>
              </w:rPr>
            </w:pPr>
            <w:r>
              <w:rPr>
                <w:rFonts w:ascii="新宋体" w:eastAsia="新宋体" w:hAnsi="新宋体" w:hint="eastAsia"/>
                <w:spacing w:val="-4"/>
                <w:kern w:val="0"/>
                <w:sz w:val="18"/>
                <w:szCs w:val="18"/>
              </w:rPr>
              <w:t>（2）按单位设置核算岗位做好相关核算、统计工作。</w:t>
            </w:r>
          </w:p>
          <w:p w:rsidR="0067725C" w:rsidRDefault="006A1F8C">
            <w:pPr>
              <w:rPr>
                <w:rFonts w:ascii="新宋体" w:eastAsia="新宋体" w:hAnsi="新宋体"/>
                <w:kern w:val="0"/>
                <w:sz w:val="18"/>
                <w:szCs w:val="18"/>
              </w:rPr>
            </w:pPr>
            <w:r>
              <w:rPr>
                <w:rFonts w:ascii="新宋体" w:eastAsia="新宋体" w:hAnsi="新宋体" w:hint="eastAsia"/>
                <w:kern w:val="0"/>
                <w:sz w:val="18"/>
                <w:szCs w:val="18"/>
              </w:rPr>
              <w:t>（3）做好财务管理工作；</w:t>
            </w:r>
          </w:p>
          <w:p w:rsidR="0067725C" w:rsidRDefault="006A1F8C">
            <w:pPr>
              <w:widowControl/>
              <w:ind w:left="2" w:hangingChars="1" w:hanging="2"/>
              <w:jc w:val="left"/>
              <w:rPr>
                <w:rFonts w:ascii="新宋体" w:eastAsia="新宋体" w:hAnsi="新宋体"/>
                <w:kern w:val="0"/>
                <w:sz w:val="18"/>
                <w:szCs w:val="18"/>
              </w:rPr>
            </w:pPr>
            <w:r>
              <w:rPr>
                <w:rFonts w:ascii="新宋体" w:eastAsia="新宋体" w:hAnsi="新宋体" w:hint="eastAsia"/>
                <w:kern w:val="0"/>
                <w:sz w:val="18"/>
                <w:szCs w:val="18"/>
              </w:rPr>
              <w:t>（4）领导交办的其他工作；</w:t>
            </w:r>
          </w:p>
        </w:tc>
        <w:tc>
          <w:tcPr>
            <w:tcW w:w="726" w:type="dxa"/>
            <w:shd w:val="clear" w:color="auto" w:fill="auto"/>
            <w:vAlign w:val="center"/>
          </w:tcPr>
          <w:p w:rsidR="0067725C" w:rsidRDefault="006A1F8C">
            <w:pPr>
              <w:widowControl/>
              <w:ind w:left="2" w:hangingChars="1" w:hanging="2"/>
              <w:jc w:val="center"/>
              <w:rPr>
                <w:rFonts w:ascii="新宋体" w:eastAsia="新宋体" w:hAnsi="新宋体"/>
                <w:kern w:val="0"/>
                <w:sz w:val="18"/>
                <w:szCs w:val="18"/>
              </w:rPr>
            </w:pPr>
            <w:r>
              <w:rPr>
                <w:rFonts w:ascii="新宋体" w:eastAsia="新宋体" w:hAnsi="新宋体" w:hint="eastAsia"/>
                <w:kern w:val="0"/>
                <w:sz w:val="18"/>
                <w:szCs w:val="18"/>
              </w:rPr>
              <w:t>不限</w:t>
            </w:r>
          </w:p>
        </w:tc>
        <w:tc>
          <w:tcPr>
            <w:tcW w:w="1010" w:type="dxa"/>
            <w:shd w:val="clear" w:color="auto" w:fill="auto"/>
            <w:vAlign w:val="center"/>
          </w:tcPr>
          <w:p w:rsidR="0067725C" w:rsidRDefault="006A1F8C">
            <w:pPr>
              <w:widowControl/>
              <w:ind w:left="2" w:hangingChars="1" w:hanging="2"/>
              <w:jc w:val="center"/>
              <w:rPr>
                <w:rFonts w:ascii="新宋体" w:eastAsia="新宋体" w:hAnsi="新宋体"/>
                <w:kern w:val="0"/>
                <w:sz w:val="18"/>
                <w:szCs w:val="18"/>
              </w:rPr>
            </w:pPr>
            <w:r>
              <w:rPr>
                <w:rFonts w:ascii="新宋体" w:eastAsia="新宋体" w:hAnsi="新宋体" w:hint="eastAsia"/>
                <w:kern w:val="0"/>
                <w:sz w:val="18"/>
                <w:szCs w:val="18"/>
              </w:rPr>
              <w:t>会计学</w:t>
            </w:r>
          </w:p>
        </w:tc>
        <w:tc>
          <w:tcPr>
            <w:tcW w:w="700" w:type="dxa"/>
            <w:shd w:val="clear" w:color="auto" w:fill="auto"/>
            <w:vAlign w:val="center"/>
          </w:tcPr>
          <w:p w:rsidR="0067725C" w:rsidRDefault="006A1F8C">
            <w:pPr>
              <w:widowControl/>
              <w:ind w:left="2" w:hangingChars="1" w:hanging="2"/>
              <w:jc w:val="center"/>
              <w:rPr>
                <w:rFonts w:ascii="新宋体" w:eastAsia="新宋体" w:hAnsi="新宋体"/>
                <w:kern w:val="0"/>
                <w:sz w:val="18"/>
                <w:szCs w:val="18"/>
              </w:rPr>
            </w:pPr>
            <w:r>
              <w:rPr>
                <w:rFonts w:ascii="新宋体" w:eastAsia="新宋体" w:hAnsi="新宋体" w:hint="eastAsia"/>
                <w:kern w:val="0"/>
                <w:sz w:val="18"/>
                <w:szCs w:val="18"/>
              </w:rPr>
              <w:t>本科</w:t>
            </w:r>
          </w:p>
        </w:tc>
        <w:tc>
          <w:tcPr>
            <w:tcW w:w="838" w:type="dxa"/>
            <w:shd w:val="clear" w:color="auto" w:fill="auto"/>
            <w:vAlign w:val="center"/>
          </w:tcPr>
          <w:p w:rsidR="0067725C" w:rsidRDefault="006A1F8C">
            <w:pPr>
              <w:widowControl/>
              <w:ind w:left="2" w:hangingChars="1" w:hanging="2"/>
              <w:jc w:val="center"/>
              <w:rPr>
                <w:rFonts w:ascii="新宋体" w:eastAsia="新宋体" w:hAnsi="新宋体"/>
                <w:kern w:val="0"/>
                <w:sz w:val="18"/>
                <w:szCs w:val="18"/>
              </w:rPr>
            </w:pPr>
            <w:r>
              <w:rPr>
                <w:rFonts w:ascii="新宋体" w:eastAsia="新宋体" w:hAnsi="新宋体" w:hint="eastAsia"/>
                <w:kern w:val="0"/>
                <w:sz w:val="18"/>
                <w:szCs w:val="18"/>
              </w:rPr>
              <w:t>不限</w:t>
            </w:r>
          </w:p>
        </w:tc>
        <w:tc>
          <w:tcPr>
            <w:tcW w:w="695" w:type="dxa"/>
            <w:shd w:val="clear" w:color="auto" w:fill="auto"/>
            <w:vAlign w:val="center"/>
          </w:tcPr>
          <w:p w:rsidR="0067725C" w:rsidRDefault="006A1F8C">
            <w:pPr>
              <w:widowControl/>
              <w:ind w:left="2" w:hangingChars="1" w:hanging="2"/>
              <w:jc w:val="center"/>
              <w:rPr>
                <w:rFonts w:ascii="新宋体" w:eastAsia="新宋体" w:hAnsi="新宋体"/>
                <w:kern w:val="0"/>
                <w:sz w:val="18"/>
                <w:szCs w:val="18"/>
              </w:rPr>
            </w:pPr>
            <w:r>
              <w:rPr>
                <w:rFonts w:ascii="新宋体" w:eastAsia="新宋体" w:hAnsi="新宋体" w:hint="eastAsia"/>
                <w:kern w:val="0"/>
                <w:sz w:val="18"/>
                <w:szCs w:val="18"/>
              </w:rPr>
              <w:t>中级及以上</w:t>
            </w:r>
          </w:p>
        </w:tc>
        <w:tc>
          <w:tcPr>
            <w:tcW w:w="4225" w:type="dxa"/>
            <w:shd w:val="clear" w:color="auto" w:fill="auto"/>
            <w:vAlign w:val="center"/>
          </w:tcPr>
          <w:p w:rsidR="0067725C" w:rsidRDefault="006A1F8C">
            <w:pPr>
              <w:widowControl/>
              <w:ind w:left="2" w:hangingChars="1" w:hanging="2"/>
              <w:jc w:val="left"/>
              <w:rPr>
                <w:rFonts w:ascii="新宋体" w:eastAsia="新宋体" w:hAnsi="新宋体"/>
                <w:kern w:val="0"/>
                <w:sz w:val="18"/>
                <w:szCs w:val="18"/>
              </w:rPr>
            </w:pPr>
            <w:r>
              <w:rPr>
                <w:rFonts w:ascii="新宋体" w:eastAsia="新宋体" w:hAnsi="新宋体" w:hint="eastAsia"/>
                <w:kern w:val="0"/>
                <w:sz w:val="18"/>
                <w:szCs w:val="18"/>
              </w:rPr>
              <w:t>（1）有财务相关工作经验，具有会计上岗证/会计师资格证书；</w:t>
            </w:r>
          </w:p>
          <w:p w:rsidR="0067725C" w:rsidRDefault="006A1F8C">
            <w:pPr>
              <w:widowControl/>
              <w:ind w:left="2" w:hangingChars="1" w:hanging="2"/>
              <w:jc w:val="left"/>
              <w:rPr>
                <w:rFonts w:ascii="新宋体" w:eastAsia="新宋体" w:hAnsi="新宋体"/>
                <w:kern w:val="0"/>
                <w:sz w:val="18"/>
                <w:szCs w:val="18"/>
              </w:rPr>
            </w:pPr>
            <w:r>
              <w:rPr>
                <w:rFonts w:ascii="新宋体" w:eastAsia="新宋体" w:hAnsi="新宋体" w:hint="eastAsia"/>
                <w:kern w:val="0"/>
                <w:sz w:val="18"/>
                <w:szCs w:val="18"/>
              </w:rPr>
              <w:t>（2）有一定税务、财务管理、会计电算化、办公自动化等基础。</w:t>
            </w:r>
          </w:p>
        </w:tc>
      </w:tr>
      <w:tr w:rsidR="0067725C">
        <w:trPr>
          <w:cantSplit/>
          <w:trHeight w:val="1553"/>
          <w:jc w:val="center"/>
        </w:trPr>
        <w:tc>
          <w:tcPr>
            <w:tcW w:w="1101" w:type="dxa"/>
            <w:shd w:val="clear" w:color="auto" w:fill="auto"/>
            <w:vAlign w:val="center"/>
          </w:tcPr>
          <w:p w:rsidR="0067725C" w:rsidRPr="006A1F8C" w:rsidRDefault="006A1F8C" w:rsidP="006A1F8C">
            <w:pPr>
              <w:widowControl/>
              <w:ind w:leftChars="-1" w:hangingChars="1" w:hanging="2"/>
              <w:jc w:val="center"/>
              <w:rPr>
                <w:rFonts w:ascii="新宋体" w:eastAsia="新宋体" w:hAnsi="新宋体"/>
                <w:kern w:val="0"/>
                <w:sz w:val="18"/>
                <w:szCs w:val="18"/>
              </w:rPr>
            </w:pPr>
            <w:r>
              <w:rPr>
                <w:rFonts w:ascii="新宋体" w:eastAsia="新宋体" w:hAnsi="新宋体" w:hint="eastAsia"/>
                <w:kern w:val="0"/>
                <w:sz w:val="18"/>
                <w:szCs w:val="18"/>
              </w:rPr>
              <w:t>资产保障</w:t>
            </w:r>
          </w:p>
        </w:tc>
        <w:tc>
          <w:tcPr>
            <w:tcW w:w="695" w:type="dxa"/>
            <w:shd w:val="clear" w:color="auto" w:fill="auto"/>
            <w:vAlign w:val="center"/>
          </w:tcPr>
          <w:p w:rsidR="0067725C" w:rsidRDefault="006A1F8C">
            <w:pPr>
              <w:widowControl/>
              <w:ind w:leftChars="-1" w:hangingChars="1" w:hanging="2"/>
              <w:jc w:val="left"/>
              <w:rPr>
                <w:rFonts w:ascii="新宋体" w:eastAsia="新宋体" w:hAnsi="新宋体"/>
                <w:kern w:val="0"/>
                <w:sz w:val="18"/>
                <w:szCs w:val="18"/>
              </w:rPr>
            </w:pPr>
            <w:r>
              <w:rPr>
                <w:rFonts w:ascii="新宋体" w:eastAsia="新宋体" w:hAnsi="新宋体" w:hint="eastAsia"/>
                <w:kern w:val="0"/>
                <w:sz w:val="18"/>
                <w:szCs w:val="18"/>
              </w:rPr>
              <w:t>专业技术</w:t>
            </w:r>
          </w:p>
        </w:tc>
        <w:tc>
          <w:tcPr>
            <w:tcW w:w="4073" w:type="dxa"/>
            <w:shd w:val="clear" w:color="auto" w:fill="auto"/>
            <w:vAlign w:val="center"/>
          </w:tcPr>
          <w:p w:rsidR="0067725C" w:rsidRDefault="006A1F8C">
            <w:pPr>
              <w:widowControl/>
              <w:ind w:left="2" w:hangingChars="1" w:hanging="2"/>
              <w:jc w:val="left"/>
              <w:rPr>
                <w:rFonts w:ascii="新宋体" w:eastAsia="新宋体" w:hAnsi="新宋体"/>
                <w:kern w:val="0"/>
                <w:sz w:val="18"/>
                <w:szCs w:val="18"/>
              </w:rPr>
            </w:pPr>
            <w:r>
              <w:rPr>
                <w:rFonts w:ascii="新宋体" w:eastAsia="新宋体" w:hAnsi="新宋体" w:hint="eastAsia"/>
                <w:kern w:val="0"/>
                <w:sz w:val="18"/>
                <w:szCs w:val="18"/>
              </w:rPr>
              <w:t>负责固定资产和存货日常管理以及各类医用设备管理。</w:t>
            </w:r>
          </w:p>
        </w:tc>
        <w:tc>
          <w:tcPr>
            <w:tcW w:w="726" w:type="dxa"/>
            <w:shd w:val="clear" w:color="auto" w:fill="auto"/>
            <w:vAlign w:val="center"/>
          </w:tcPr>
          <w:p w:rsidR="0067725C" w:rsidRDefault="006A1F8C">
            <w:pPr>
              <w:widowControl/>
              <w:ind w:left="2" w:hangingChars="1" w:hanging="2"/>
              <w:jc w:val="center"/>
              <w:rPr>
                <w:rFonts w:ascii="新宋体" w:eastAsia="新宋体" w:hAnsi="新宋体"/>
                <w:kern w:val="0"/>
                <w:sz w:val="18"/>
                <w:szCs w:val="18"/>
              </w:rPr>
            </w:pPr>
            <w:r>
              <w:rPr>
                <w:rFonts w:ascii="新宋体" w:eastAsia="新宋体" w:hAnsi="新宋体" w:hint="eastAsia"/>
                <w:kern w:val="0"/>
                <w:sz w:val="18"/>
                <w:szCs w:val="18"/>
              </w:rPr>
              <w:t>35</w:t>
            </w:r>
          </w:p>
        </w:tc>
        <w:tc>
          <w:tcPr>
            <w:tcW w:w="1010" w:type="dxa"/>
            <w:shd w:val="clear" w:color="auto" w:fill="auto"/>
            <w:vAlign w:val="center"/>
          </w:tcPr>
          <w:p w:rsidR="0067725C" w:rsidRDefault="006A1F8C">
            <w:pPr>
              <w:widowControl/>
              <w:ind w:left="2" w:hangingChars="1" w:hanging="2"/>
              <w:jc w:val="center"/>
              <w:rPr>
                <w:rFonts w:ascii="新宋体" w:eastAsia="新宋体" w:hAnsi="新宋体"/>
                <w:kern w:val="0"/>
                <w:sz w:val="18"/>
                <w:szCs w:val="18"/>
              </w:rPr>
            </w:pPr>
            <w:r>
              <w:rPr>
                <w:rFonts w:ascii="新宋体" w:eastAsia="新宋体" w:hAnsi="新宋体" w:hint="eastAsia"/>
                <w:kern w:val="0"/>
                <w:sz w:val="18"/>
                <w:szCs w:val="18"/>
              </w:rPr>
              <w:t>工程类、医工类等相关专业</w:t>
            </w:r>
          </w:p>
        </w:tc>
        <w:tc>
          <w:tcPr>
            <w:tcW w:w="700" w:type="dxa"/>
            <w:shd w:val="clear" w:color="auto" w:fill="auto"/>
            <w:vAlign w:val="center"/>
          </w:tcPr>
          <w:p w:rsidR="0067725C" w:rsidRDefault="006A1F8C">
            <w:pPr>
              <w:widowControl/>
              <w:ind w:left="2" w:hangingChars="1" w:hanging="2"/>
              <w:jc w:val="center"/>
              <w:rPr>
                <w:rFonts w:ascii="新宋体" w:eastAsia="新宋体" w:hAnsi="新宋体"/>
                <w:kern w:val="0"/>
                <w:sz w:val="18"/>
                <w:szCs w:val="18"/>
              </w:rPr>
            </w:pPr>
            <w:r>
              <w:rPr>
                <w:rFonts w:ascii="新宋体" w:eastAsia="新宋体" w:hAnsi="新宋体" w:hint="eastAsia"/>
                <w:kern w:val="0"/>
                <w:sz w:val="18"/>
                <w:szCs w:val="18"/>
              </w:rPr>
              <w:t>本科及以上</w:t>
            </w:r>
          </w:p>
        </w:tc>
        <w:tc>
          <w:tcPr>
            <w:tcW w:w="838" w:type="dxa"/>
            <w:shd w:val="clear" w:color="auto" w:fill="auto"/>
            <w:vAlign w:val="center"/>
          </w:tcPr>
          <w:p w:rsidR="0067725C" w:rsidRDefault="006A1F8C">
            <w:pPr>
              <w:widowControl/>
              <w:ind w:left="2" w:hangingChars="1" w:hanging="2"/>
              <w:jc w:val="center"/>
              <w:rPr>
                <w:rFonts w:ascii="新宋体" w:eastAsia="新宋体" w:hAnsi="新宋体"/>
                <w:kern w:val="0"/>
                <w:sz w:val="18"/>
                <w:szCs w:val="18"/>
              </w:rPr>
            </w:pPr>
            <w:r>
              <w:rPr>
                <w:rFonts w:ascii="新宋体" w:eastAsia="新宋体" w:hAnsi="新宋体" w:hint="eastAsia"/>
                <w:kern w:val="0"/>
                <w:sz w:val="18"/>
                <w:szCs w:val="18"/>
              </w:rPr>
              <w:t>学士及以上</w:t>
            </w:r>
          </w:p>
        </w:tc>
        <w:tc>
          <w:tcPr>
            <w:tcW w:w="695" w:type="dxa"/>
            <w:shd w:val="clear" w:color="auto" w:fill="auto"/>
            <w:vAlign w:val="center"/>
          </w:tcPr>
          <w:p w:rsidR="0067725C" w:rsidRDefault="006A1F8C">
            <w:pPr>
              <w:widowControl/>
              <w:ind w:left="2" w:hangingChars="1" w:hanging="2"/>
              <w:jc w:val="center"/>
              <w:rPr>
                <w:rFonts w:ascii="新宋体" w:eastAsia="新宋体" w:hAnsi="新宋体"/>
                <w:kern w:val="0"/>
                <w:sz w:val="18"/>
                <w:szCs w:val="18"/>
              </w:rPr>
            </w:pPr>
            <w:r>
              <w:rPr>
                <w:rFonts w:ascii="新宋体" w:eastAsia="新宋体" w:hAnsi="新宋体" w:hint="eastAsia"/>
                <w:kern w:val="0"/>
                <w:sz w:val="18"/>
                <w:szCs w:val="18"/>
              </w:rPr>
              <w:t>不限</w:t>
            </w:r>
          </w:p>
        </w:tc>
        <w:tc>
          <w:tcPr>
            <w:tcW w:w="4225" w:type="dxa"/>
            <w:shd w:val="clear" w:color="auto" w:fill="auto"/>
            <w:vAlign w:val="center"/>
          </w:tcPr>
          <w:p w:rsidR="0067725C" w:rsidRDefault="006A1F8C">
            <w:pPr>
              <w:widowControl/>
              <w:ind w:left="2" w:hangingChars="1" w:hanging="2"/>
              <w:jc w:val="left"/>
              <w:rPr>
                <w:rFonts w:ascii="新宋体" w:eastAsia="新宋体" w:hAnsi="新宋体"/>
                <w:kern w:val="0"/>
                <w:sz w:val="18"/>
                <w:szCs w:val="18"/>
              </w:rPr>
            </w:pPr>
            <w:r>
              <w:rPr>
                <w:rFonts w:ascii="新宋体" w:eastAsia="新宋体" w:hAnsi="新宋体" w:hint="eastAsia"/>
                <w:kern w:val="0"/>
                <w:sz w:val="18"/>
                <w:szCs w:val="18"/>
              </w:rPr>
              <w:t>具备一定的医院资产管理经验，包括医疗设备和物资、固定资产、后勤物资等</w:t>
            </w:r>
          </w:p>
        </w:tc>
      </w:tr>
    </w:tbl>
    <w:p w:rsidR="0067725C" w:rsidRPr="006A1F8C" w:rsidRDefault="0067725C" w:rsidP="006A1F8C">
      <w:pPr>
        <w:rPr>
          <w:rFonts w:ascii="仿宋" w:eastAsia="仿宋" w:hAnsi="仿宋"/>
          <w:sz w:val="28"/>
          <w:szCs w:val="28"/>
        </w:rPr>
      </w:pP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95"/>
        <w:gridCol w:w="4073"/>
        <w:gridCol w:w="726"/>
        <w:gridCol w:w="1010"/>
        <w:gridCol w:w="700"/>
        <w:gridCol w:w="838"/>
        <w:gridCol w:w="695"/>
        <w:gridCol w:w="4225"/>
      </w:tblGrid>
      <w:tr w:rsidR="0067725C">
        <w:trPr>
          <w:cantSplit/>
          <w:trHeight w:val="783"/>
          <w:tblHeader/>
          <w:jc w:val="center"/>
        </w:trPr>
        <w:tc>
          <w:tcPr>
            <w:tcW w:w="1101"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岗位名称</w:t>
            </w:r>
          </w:p>
        </w:tc>
        <w:tc>
          <w:tcPr>
            <w:tcW w:w="695"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岗位类别</w:t>
            </w:r>
          </w:p>
        </w:tc>
        <w:tc>
          <w:tcPr>
            <w:tcW w:w="4073"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岗位主要职责</w:t>
            </w:r>
          </w:p>
        </w:tc>
        <w:tc>
          <w:tcPr>
            <w:tcW w:w="726"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年龄上限</w:t>
            </w:r>
          </w:p>
        </w:tc>
        <w:tc>
          <w:tcPr>
            <w:tcW w:w="1010"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专业</w:t>
            </w:r>
          </w:p>
        </w:tc>
        <w:tc>
          <w:tcPr>
            <w:tcW w:w="700"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学历</w:t>
            </w:r>
          </w:p>
        </w:tc>
        <w:tc>
          <w:tcPr>
            <w:tcW w:w="838"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学位</w:t>
            </w:r>
          </w:p>
        </w:tc>
        <w:tc>
          <w:tcPr>
            <w:tcW w:w="695"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职称</w:t>
            </w:r>
          </w:p>
        </w:tc>
        <w:tc>
          <w:tcPr>
            <w:tcW w:w="4225" w:type="dxa"/>
            <w:shd w:val="clear" w:color="auto" w:fill="auto"/>
            <w:vAlign w:val="center"/>
          </w:tcPr>
          <w:p w:rsidR="0067725C" w:rsidRDefault="006A1F8C">
            <w:pPr>
              <w:widowControl/>
              <w:jc w:val="center"/>
              <w:rPr>
                <w:rFonts w:ascii="仿宋" w:eastAsia="仿宋" w:hAnsi="仿宋"/>
                <w:b/>
                <w:bCs/>
                <w:color w:val="333333"/>
                <w:kern w:val="0"/>
                <w:sz w:val="18"/>
                <w:szCs w:val="18"/>
              </w:rPr>
            </w:pPr>
            <w:r>
              <w:rPr>
                <w:rFonts w:ascii="仿宋" w:eastAsia="仿宋" w:hAnsi="仿宋" w:hint="eastAsia"/>
                <w:b/>
                <w:bCs/>
                <w:color w:val="333333"/>
                <w:kern w:val="0"/>
                <w:sz w:val="18"/>
                <w:szCs w:val="18"/>
              </w:rPr>
              <w:t>其他应聘条件</w:t>
            </w:r>
          </w:p>
        </w:tc>
      </w:tr>
      <w:tr w:rsidR="0067725C">
        <w:trPr>
          <w:cantSplit/>
          <w:trHeight w:val="1553"/>
          <w:jc w:val="center"/>
        </w:trPr>
        <w:tc>
          <w:tcPr>
            <w:tcW w:w="1101" w:type="dxa"/>
            <w:shd w:val="clear" w:color="auto" w:fill="auto"/>
            <w:vAlign w:val="center"/>
          </w:tcPr>
          <w:p w:rsidR="0067725C" w:rsidRPr="006A1F8C" w:rsidRDefault="006A1F8C" w:rsidP="006A1F8C">
            <w:pPr>
              <w:widowControl/>
              <w:ind w:leftChars="-1" w:hangingChars="1" w:hanging="2"/>
              <w:jc w:val="center"/>
              <w:rPr>
                <w:rFonts w:ascii="新宋体" w:eastAsia="新宋体" w:hAnsi="新宋体"/>
                <w:kern w:val="0"/>
                <w:sz w:val="18"/>
                <w:szCs w:val="18"/>
              </w:rPr>
            </w:pPr>
            <w:r>
              <w:rPr>
                <w:rFonts w:ascii="新宋体" w:eastAsia="新宋体" w:hAnsi="新宋体" w:hint="eastAsia"/>
                <w:kern w:val="0"/>
                <w:sz w:val="18"/>
                <w:szCs w:val="18"/>
              </w:rPr>
              <w:t>党务管理</w:t>
            </w:r>
          </w:p>
        </w:tc>
        <w:tc>
          <w:tcPr>
            <w:tcW w:w="695" w:type="dxa"/>
            <w:shd w:val="clear" w:color="auto" w:fill="auto"/>
            <w:vAlign w:val="center"/>
          </w:tcPr>
          <w:p w:rsidR="0067725C" w:rsidRDefault="006A1F8C">
            <w:pPr>
              <w:widowControl/>
              <w:ind w:leftChars="-1" w:hangingChars="1" w:hanging="2"/>
              <w:jc w:val="left"/>
              <w:rPr>
                <w:rFonts w:ascii="新宋体" w:eastAsia="新宋体" w:hAnsi="新宋体"/>
                <w:kern w:val="0"/>
                <w:sz w:val="18"/>
                <w:szCs w:val="18"/>
              </w:rPr>
            </w:pPr>
            <w:r>
              <w:rPr>
                <w:rFonts w:ascii="新宋体" w:eastAsia="新宋体" w:hAnsi="新宋体" w:hint="eastAsia"/>
                <w:kern w:val="0"/>
                <w:sz w:val="18"/>
                <w:szCs w:val="18"/>
              </w:rPr>
              <w:t>管理岗位</w:t>
            </w:r>
          </w:p>
        </w:tc>
        <w:tc>
          <w:tcPr>
            <w:tcW w:w="4073" w:type="dxa"/>
            <w:shd w:val="clear" w:color="auto" w:fill="auto"/>
            <w:vAlign w:val="center"/>
          </w:tcPr>
          <w:p w:rsidR="0067725C" w:rsidRDefault="006A1F8C">
            <w:pPr>
              <w:widowControl/>
              <w:ind w:left="2" w:hangingChars="1" w:hanging="2"/>
              <w:jc w:val="left"/>
              <w:rPr>
                <w:rFonts w:ascii="新宋体" w:eastAsia="新宋体" w:hAnsi="新宋体"/>
                <w:kern w:val="0"/>
                <w:sz w:val="18"/>
                <w:szCs w:val="18"/>
              </w:rPr>
            </w:pPr>
            <w:r>
              <w:rPr>
                <w:rFonts w:ascii="新宋体" w:eastAsia="新宋体" w:hAnsi="新宋体" w:hint="eastAsia"/>
                <w:kern w:val="0"/>
                <w:sz w:val="18"/>
                <w:szCs w:val="18"/>
              </w:rPr>
              <w:t>负责相关党的建设工作，包括组织干部、宣传、精神文明建设等工作，协助做好中心工会、团委、离退休人员的管理工作。</w:t>
            </w:r>
          </w:p>
        </w:tc>
        <w:tc>
          <w:tcPr>
            <w:tcW w:w="726" w:type="dxa"/>
            <w:shd w:val="clear" w:color="auto" w:fill="auto"/>
            <w:vAlign w:val="center"/>
          </w:tcPr>
          <w:p w:rsidR="0067725C" w:rsidRDefault="006A1F8C">
            <w:pPr>
              <w:widowControl/>
              <w:ind w:left="2" w:hangingChars="1" w:hanging="2"/>
              <w:jc w:val="center"/>
              <w:rPr>
                <w:rFonts w:ascii="新宋体" w:eastAsia="新宋体" w:hAnsi="新宋体"/>
                <w:kern w:val="0"/>
                <w:sz w:val="18"/>
                <w:szCs w:val="18"/>
              </w:rPr>
            </w:pPr>
            <w:r>
              <w:rPr>
                <w:rFonts w:ascii="新宋体" w:eastAsia="新宋体" w:hAnsi="新宋体" w:hint="eastAsia"/>
                <w:kern w:val="0"/>
                <w:sz w:val="18"/>
                <w:szCs w:val="18"/>
              </w:rPr>
              <w:t>35</w:t>
            </w:r>
          </w:p>
        </w:tc>
        <w:tc>
          <w:tcPr>
            <w:tcW w:w="1010" w:type="dxa"/>
            <w:shd w:val="clear" w:color="auto" w:fill="auto"/>
            <w:vAlign w:val="center"/>
          </w:tcPr>
          <w:p w:rsidR="0067725C" w:rsidRDefault="006A1F8C">
            <w:pPr>
              <w:widowControl/>
              <w:ind w:left="2" w:hangingChars="1" w:hanging="2"/>
              <w:jc w:val="center"/>
              <w:rPr>
                <w:rFonts w:ascii="新宋体" w:eastAsia="新宋体" w:hAnsi="新宋体"/>
                <w:kern w:val="0"/>
                <w:sz w:val="18"/>
                <w:szCs w:val="18"/>
              </w:rPr>
            </w:pPr>
            <w:r>
              <w:rPr>
                <w:rFonts w:ascii="新宋体" w:eastAsia="新宋体" w:hAnsi="新宋体" w:hint="eastAsia"/>
                <w:kern w:val="0"/>
                <w:sz w:val="18"/>
                <w:szCs w:val="18"/>
              </w:rPr>
              <w:t>卫管、新闻传播相关专业</w:t>
            </w:r>
          </w:p>
        </w:tc>
        <w:tc>
          <w:tcPr>
            <w:tcW w:w="700" w:type="dxa"/>
            <w:shd w:val="clear" w:color="auto" w:fill="auto"/>
            <w:vAlign w:val="center"/>
          </w:tcPr>
          <w:p w:rsidR="0067725C" w:rsidRDefault="006A1F8C">
            <w:pPr>
              <w:widowControl/>
              <w:ind w:left="2" w:hangingChars="1" w:hanging="2"/>
              <w:jc w:val="center"/>
              <w:rPr>
                <w:rFonts w:ascii="新宋体" w:eastAsia="新宋体" w:hAnsi="新宋体"/>
                <w:kern w:val="0"/>
                <w:sz w:val="18"/>
                <w:szCs w:val="18"/>
              </w:rPr>
            </w:pPr>
            <w:r>
              <w:rPr>
                <w:rFonts w:ascii="新宋体" w:eastAsia="新宋体" w:hAnsi="新宋体" w:hint="eastAsia"/>
                <w:kern w:val="0"/>
                <w:sz w:val="18"/>
                <w:szCs w:val="18"/>
              </w:rPr>
              <w:t>本科及以上</w:t>
            </w:r>
          </w:p>
        </w:tc>
        <w:tc>
          <w:tcPr>
            <w:tcW w:w="838" w:type="dxa"/>
            <w:shd w:val="clear" w:color="auto" w:fill="auto"/>
            <w:vAlign w:val="center"/>
          </w:tcPr>
          <w:p w:rsidR="0067725C" w:rsidRDefault="006A1F8C">
            <w:pPr>
              <w:widowControl/>
              <w:ind w:left="2" w:hangingChars="1" w:hanging="2"/>
              <w:jc w:val="center"/>
              <w:rPr>
                <w:rFonts w:ascii="新宋体" w:eastAsia="新宋体" w:hAnsi="新宋体"/>
                <w:kern w:val="0"/>
                <w:sz w:val="18"/>
                <w:szCs w:val="18"/>
              </w:rPr>
            </w:pPr>
            <w:r>
              <w:rPr>
                <w:rFonts w:ascii="新宋体" w:eastAsia="新宋体" w:hAnsi="新宋体" w:hint="eastAsia"/>
                <w:kern w:val="0"/>
                <w:sz w:val="18"/>
                <w:szCs w:val="18"/>
              </w:rPr>
              <w:t>学士及以上</w:t>
            </w:r>
          </w:p>
        </w:tc>
        <w:tc>
          <w:tcPr>
            <w:tcW w:w="695" w:type="dxa"/>
            <w:shd w:val="clear" w:color="auto" w:fill="auto"/>
            <w:vAlign w:val="center"/>
          </w:tcPr>
          <w:p w:rsidR="0067725C" w:rsidRDefault="006A1F8C">
            <w:pPr>
              <w:widowControl/>
              <w:ind w:left="2" w:hangingChars="1" w:hanging="2"/>
              <w:jc w:val="center"/>
              <w:rPr>
                <w:rFonts w:ascii="新宋体" w:eastAsia="新宋体" w:hAnsi="新宋体"/>
                <w:kern w:val="0"/>
                <w:sz w:val="18"/>
                <w:szCs w:val="18"/>
              </w:rPr>
            </w:pPr>
            <w:r>
              <w:rPr>
                <w:rFonts w:ascii="新宋体" w:eastAsia="新宋体" w:hAnsi="新宋体" w:hint="eastAsia"/>
                <w:kern w:val="0"/>
                <w:sz w:val="18"/>
                <w:szCs w:val="18"/>
              </w:rPr>
              <w:t>不限</w:t>
            </w:r>
          </w:p>
        </w:tc>
        <w:tc>
          <w:tcPr>
            <w:tcW w:w="4225" w:type="dxa"/>
            <w:shd w:val="clear" w:color="auto" w:fill="auto"/>
            <w:vAlign w:val="center"/>
          </w:tcPr>
          <w:p w:rsidR="0067725C" w:rsidRDefault="006A1F8C">
            <w:pPr>
              <w:widowControl/>
              <w:ind w:left="2" w:hangingChars="1" w:hanging="2"/>
              <w:jc w:val="left"/>
              <w:rPr>
                <w:rFonts w:ascii="新宋体" w:eastAsia="新宋体" w:hAnsi="新宋体"/>
                <w:kern w:val="0"/>
                <w:sz w:val="18"/>
                <w:szCs w:val="18"/>
              </w:rPr>
            </w:pPr>
            <w:r>
              <w:rPr>
                <w:rFonts w:ascii="新宋体" w:eastAsia="新宋体" w:hAnsi="新宋体" w:hint="eastAsia"/>
                <w:kern w:val="0"/>
                <w:sz w:val="18"/>
                <w:szCs w:val="18"/>
              </w:rPr>
              <w:t>能够熟练使用文字、多媒体编辑软件,具备常用公文处理能力，擅长运用新媒体技术</w:t>
            </w:r>
          </w:p>
        </w:tc>
      </w:tr>
    </w:tbl>
    <w:p w:rsidR="0067725C" w:rsidRDefault="0067725C">
      <w:pPr>
        <w:widowControl/>
        <w:tabs>
          <w:tab w:val="left" w:pos="1101"/>
          <w:tab w:val="left" w:pos="1796"/>
          <w:tab w:val="left" w:pos="5869"/>
          <w:tab w:val="left" w:pos="6595"/>
          <w:tab w:val="left" w:pos="7605"/>
          <w:tab w:val="left" w:pos="8305"/>
          <w:tab w:val="left" w:pos="9143"/>
          <w:tab w:val="left" w:pos="9838"/>
        </w:tabs>
        <w:adjustRightInd w:val="0"/>
        <w:snapToGrid w:val="0"/>
        <w:spacing w:beforeLines="100" w:before="312" w:line="360" w:lineRule="auto"/>
        <w:jc w:val="left"/>
        <w:rPr>
          <w:rFonts w:hAnsi="新宋体"/>
          <w:sz w:val="18"/>
          <w:szCs w:val="18"/>
        </w:rPr>
      </w:pPr>
    </w:p>
    <w:sectPr w:rsidR="0067725C">
      <w:pgSz w:w="16838" w:h="11906" w:orient="landscape"/>
      <w:pgMar w:top="1134" w:right="1440" w:bottom="1134"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altName w:val="宋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altName w:val="新宋体"/>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162181E"/>
    <w:lvl w:ilvl="0">
      <w:start w:val="1"/>
      <w:numFmt w:val="chineseCountingThousand"/>
      <w:lvlText w:val="%1、"/>
      <w:lvlJc w:val="left"/>
      <w:pPr>
        <w:ind w:left="981" w:hanging="420"/>
      </w:p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1">
    <w:nsid w:val="00000002"/>
    <w:multiLevelType w:val="multilevel"/>
    <w:tmpl w:val="3C2B700B"/>
    <w:lvl w:ilvl="0">
      <w:start w:val="1"/>
      <w:numFmt w:val="decimal"/>
      <w:lvlText w:val="%1."/>
      <w:lvlJc w:val="left"/>
      <w:pPr>
        <w:ind w:left="981" w:hanging="420"/>
      </w:p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2">
    <w:nsid w:val="00000003"/>
    <w:multiLevelType w:val="multilevel"/>
    <w:tmpl w:val="44E718B2"/>
    <w:lvl w:ilvl="0">
      <w:start w:val="1"/>
      <w:numFmt w:val="decimal"/>
      <w:lvlText w:val="%1）"/>
      <w:lvlJc w:val="left"/>
      <w:pPr>
        <w:ind w:left="1445" w:hanging="885"/>
      </w:pPr>
      <w:rPr>
        <w:rFonts w:ascii="仿宋" w:eastAsia="仿宋" w:hAnsi="仿宋" w:cs="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04"/>
    <w:multiLevelType w:val="multilevel"/>
    <w:tmpl w:val="47A13E38"/>
    <w:lvl w:ilvl="0">
      <w:start w:val="1"/>
      <w:numFmt w:val="decimal"/>
      <w:lvlText w:val="%1."/>
      <w:lvlJc w:val="left"/>
      <w:pPr>
        <w:ind w:left="981" w:hanging="420"/>
      </w:p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4">
    <w:nsid w:val="00000005"/>
    <w:multiLevelType w:val="hybridMultilevel"/>
    <w:tmpl w:val="5F64154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0000006"/>
    <w:multiLevelType w:val="multilevel"/>
    <w:tmpl w:val="7CF92D99"/>
    <w:lvl w:ilvl="0">
      <w:start w:val="1"/>
      <w:numFmt w:val="decimal"/>
      <w:lvlText w:val="%1）"/>
      <w:lvlJc w:val="left"/>
      <w:pPr>
        <w:ind w:left="1280" w:hanging="720"/>
      </w:pPr>
      <w:rPr>
        <w:rFonts w:hint="default"/>
        <w:b/>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17E02A6E"/>
    <w:multiLevelType w:val="hybridMultilevel"/>
    <w:tmpl w:val="090A44EE"/>
    <w:lvl w:ilvl="0" w:tplc="73C252D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6"/>
  </w:num>
  <w:num w:numId="2">
    <w:abstractNumId w:val="0"/>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5C"/>
    <w:rsid w:val="005B72C1"/>
    <w:rsid w:val="0067725C"/>
    <w:rsid w:val="006A1F8C"/>
    <w:rsid w:val="00CF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Cambria" w:eastAsia="黑体" w:hAnsi="Cambria"/>
      <w:sz w:val="20"/>
      <w:szCs w:val="20"/>
    </w:rPr>
  </w:style>
  <w:style w:type="paragraph" w:styleId="a4">
    <w:name w:val="Balloon Text"/>
    <w:basedOn w:val="a"/>
    <w:link w:val="Char"/>
    <w:uiPriority w:val="99"/>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Light Grid"/>
    <w:basedOn w:val="a1"/>
    <w:uiPriority w:val="62"/>
    <w:qFormat/>
    <w:rPr>
      <w:kern w:val="2"/>
      <w:sz w:val="21"/>
      <w:szCs w:val="22"/>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宋体" w:hAnsi="Cambria" w:cs="宋体"/>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mbria" w:eastAsia="宋体" w:hAnsi="Cambria" w:cs="宋体"/>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mbria" w:eastAsia="宋体" w:hAnsi="Cambria" w:cs="宋体"/>
        <w:b/>
        <w:bCs/>
      </w:rPr>
    </w:tblStylePr>
    <w:tblStylePr w:type="lastCol">
      <w:rPr>
        <w:rFonts w:ascii="Cambria" w:eastAsia="宋体" w:hAnsi="Cambria" w:cs="宋体"/>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1">
    <w:name w:val="Light Grid Accent 1"/>
    <w:basedOn w:val="a1"/>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宋体" w:hAnsi="Cambria" w:cs="宋体"/>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宋体" w:hAnsi="Cambria" w:cs="宋体"/>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宋体" w:hAnsi="Cambria" w:cs="宋体"/>
        <w:b/>
        <w:bCs/>
      </w:rPr>
    </w:tblStylePr>
    <w:tblStylePr w:type="lastCol">
      <w:rPr>
        <w:rFonts w:ascii="Cambria" w:eastAsia="宋体" w:hAnsi="Cambria" w:cs="宋体"/>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2">
    <w:name w:val="Light Grid Accent 2"/>
    <w:basedOn w:val="a1"/>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宋体" w:hAnsi="Cambria" w:cs="宋体"/>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line="240" w:lineRule="auto"/>
      </w:pPr>
      <w:rPr>
        <w:rFonts w:ascii="Cambria" w:eastAsia="宋体" w:hAnsi="Cambria" w:cs="宋体"/>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mbria" w:eastAsia="宋体" w:hAnsi="Cambria" w:cs="宋体"/>
        <w:b/>
        <w:bCs/>
      </w:rPr>
    </w:tblStylePr>
    <w:tblStylePr w:type="lastCol">
      <w:rPr>
        <w:rFonts w:ascii="Cambria" w:eastAsia="宋体" w:hAnsi="Cambria" w:cs="宋体"/>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4">
    <w:name w:val="Light Grid Accent 4"/>
    <w:basedOn w:val="a1"/>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宋体" w:hAnsi="Cambria" w:cs="宋体"/>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Cambria" w:eastAsia="宋体" w:hAnsi="Cambria" w:cs="宋体"/>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Cambria" w:eastAsia="宋体" w:hAnsi="Cambria" w:cs="宋体"/>
        <w:b/>
        <w:bCs/>
      </w:rPr>
    </w:tblStylePr>
    <w:tblStylePr w:type="lastCol">
      <w:rPr>
        <w:rFonts w:ascii="Cambria" w:eastAsia="宋体" w:hAnsi="Cambria" w:cs="宋体"/>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4"/>
    <w:uiPriority w:val="99"/>
    <w:qFormat/>
    <w:rPr>
      <w:sz w:val="18"/>
      <w:szCs w:val="18"/>
    </w:rPr>
  </w:style>
  <w:style w:type="paragraph" w:customStyle="1" w:styleId="Default">
    <w:name w:val="Default"/>
    <w:qFormat/>
    <w:pPr>
      <w:widowControl w:val="0"/>
      <w:autoSpaceDE w:val="0"/>
      <w:autoSpaceDN w:val="0"/>
      <w:adjustRightInd w:val="0"/>
    </w:pPr>
    <w:rPr>
      <w:rFonts w:ascii="新宋体" w:eastAsia="新宋体" w:cs="新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Cambria" w:eastAsia="黑体" w:hAnsi="Cambria"/>
      <w:sz w:val="20"/>
      <w:szCs w:val="20"/>
    </w:rPr>
  </w:style>
  <w:style w:type="paragraph" w:styleId="a4">
    <w:name w:val="Balloon Text"/>
    <w:basedOn w:val="a"/>
    <w:link w:val="Char"/>
    <w:uiPriority w:val="99"/>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Light Grid"/>
    <w:basedOn w:val="a1"/>
    <w:uiPriority w:val="62"/>
    <w:qFormat/>
    <w:rPr>
      <w:kern w:val="2"/>
      <w:sz w:val="21"/>
      <w:szCs w:val="22"/>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宋体" w:hAnsi="Cambria" w:cs="宋体"/>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mbria" w:eastAsia="宋体" w:hAnsi="Cambria" w:cs="宋体"/>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mbria" w:eastAsia="宋体" w:hAnsi="Cambria" w:cs="宋体"/>
        <w:b/>
        <w:bCs/>
      </w:rPr>
    </w:tblStylePr>
    <w:tblStylePr w:type="lastCol">
      <w:rPr>
        <w:rFonts w:ascii="Cambria" w:eastAsia="宋体" w:hAnsi="Cambria" w:cs="宋体"/>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1">
    <w:name w:val="Light Grid Accent 1"/>
    <w:basedOn w:val="a1"/>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宋体" w:hAnsi="Cambria" w:cs="宋体"/>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宋体" w:hAnsi="Cambria" w:cs="宋体"/>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宋体" w:hAnsi="Cambria" w:cs="宋体"/>
        <w:b/>
        <w:bCs/>
      </w:rPr>
    </w:tblStylePr>
    <w:tblStylePr w:type="lastCol">
      <w:rPr>
        <w:rFonts w:ascii="Cambria" w:eastAsia="宋体" w:hAnsi="Cambria" w:cs="宋体"/>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2">
    <w:name w:val="Light Grid Accent 2"/>
    <w:basedOn w:val="a1"/>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宋体" w:hAnsi="Cambria" w:cs="宋体"/>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line="240" w:lineRule="auto"/>
      </w:pPr>
      <w:rPr>
        <w:rFonts w:ascii="Cambria" w:eastAsia="宋体" w:hAnsi="Cambria" w:cs="宋体"/>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mbria" w:eastAsia="宋体" w:hAnsi="Cambria" w:cs="宋体"/>
        <w:b/>
        <w:bCs/>
      </w:rPr>
    </w:tblStylePr>
    <w:tblStylePr w:type="lastCol">
      <w:rPr>
        <w:rFonts w:ascii="Cambria" w:eastAsia="宋体" w:hAnsi="Cambria" w:cs="宋体"/>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4">
    <w:name w:val="Light Grid Accent 4"/>
    <w:basedOn w:val="a1"/>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宋体" w:hAnsi="Cambria" w:cs="宋体"/>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Cambria" w:eastAsia="宋体" w:hAnsi="Cambria" w:cs="宋体"/>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Cambria" w:eastAsia="宋体" w:hAnsi="Cambria" w:cs="宋体"/>
        <w:b/>
        <w:bCs/>
      </w:rPr>
    </w:tblStylePr>
    <w:tblStylePr w:type="lastCol">
      <w:rPr>
        <w:rFonts w:ascii="Cambria" w:eastAsia="宋体" w:hAnsi="Cambria" w:cs="宋体"/>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4"/>
    <w:uiPriority w:val="99"/>
    <w:qFormat/>
    <w:rPr>
      <w:sz w:val="18"/>
      <w:szCs w:val="18"/>
    </w:rPr>
  </w:style>
  <w:style w:type="paragraph" w:customStyle="1" w:styleId="Default">
    <w:name w:val="Default"/>
    <w:qFormat/>
    <w:pPr>
      <w:widowControl w:val="0"/>
      <w:autoSpaceDE w:val="0"/>
      <w:autoSpaceDN w:val="0"/>
      <w:adjustRightInd w:val="0"/>
    </w:pPr>
    <w:rPr>
      <w:rFonts w:ascii="新宋体" w:eastAsia="新宋体" w:cs="新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772E8-CC4C-452F-B84A-C36D2C25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730</Words>
  <Characters>4163</Characters>
  <Application>Microsoft Office Word</Application>
  <DocSecurity>0</DocSecurity>
  <Lines>34</Lines>
  <Paragraphs>9</Paragraphs>
  <ScaleCrop>false</ScaleCrop>
  <Company>Microsoft</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3F01</dc:creator>
  <cp:lastModifiedBy>W</cp:lastModifiedBy>
  <cp:revision>4</cp:revision>
  <cp:lastPrinted>2021-02-02T02:24:00Z</cp:lastPrinted>
  <dcterms:created xsi:type="dcterms:W3CDTF">2021-02-08T09:17:00Z</dcterms:created>
  <dcterms:modified xsi:type="dcterms:W3CDTF">2021-02-18T01:47:00Z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